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C57BA" w14:textId="548A08E7" w:rsidR="00F31269" w:rsidRPr="00C90DC9" w:rsidRDefault="00FD6F12" w:rsidP="00FD6F12">
      <w:pPr>
        <w:jc w:val="center"/>
        <w:rPr>
          <w:rFonts w:ascii="BIZ UDPゴシック" w:eastAsia="BIZ UDPゴシック" w:hAnsi="BIZ UDPゴシック"/>
          <w:b/>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C90DC9">
        <w:rPr>
          <w:rFonts w:ascii="BIZ UDPゴシック" w:eastAsia="BIZ UDPゴシック" w:hAnsi="BIZ UDPゴシック" w:hint="eastAsia"/>
          <w:b/>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熱中症</w:t>
      </w:r>
      <w:r w:rsidR="00047A1D">
        <w:rPr>
          <w:rFonts w:ascii="BIZ UDPゴシック" w:eastAsia="BIZ UDPゴシック" w:hAnsi="BIZ UDPゴシック" w:hint="eastAsia"/>
          <w:b/>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に</w:t>
      </w:r>
      <w:r w:rsidRPr="00C90DC9">
        <w:rPr>
          <w:rFonts w:ascii="BIZ UDPゴシック" w:eastAsia="BIZ UDPゴシック" w:hAnsi="BIZ UDPゴシック" w:hint="eastAsia"/>
          <w:b/>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気</w:t>
      </w:r>
      <w:r w:rsidR="00047A1D">
        <w:rPr>
          <w:rFonts w:ascii="BIZ UDPゴシック" w:eastAsia="BIZ UDPゴシック" w:hAnsi="BIZ UDPゴシック" w:hint="eastAsia"/>
          <w:b/>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を</w:t>
      </w:r>
      <w:r w:rsidRPr="00C90DC9">
        <w:rPr>
          <w:rFonts w:ascii="BIZ UDPゴシック" w:eastAsia="BIZ UDPゴシック" w:hAnsi="BIZ UDPゴシック" w:hint="eastAsia"/>
          <w:b/>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つけよう！</w:t>
      </w:r>
    </w:p>
    <w:p w14:paraId="364B737B" w14:textId="079A0FAD" w:rsidR="00CB4574" w:rsidRDefault="00CB4574"/>
    <w:p w14:paraId="3C581918" w14:textId="0A874878" w:rsidR="00CB4574" w:rsidRDefault="00FD6F12">
      <w:r>
        <w:rPr>
          <w:noProof/>
        </w:rPr>
        <mc:AlternateContent>
          <mc:Choice Requires="wps">
            <w:drawing>
              <wp:anchor distT="0" distB="0" distL="114300" distR="114300" simplePos="0" relativeHeight="251660288" behindDoc="0" locked="0" layoutInCell="1" allowOverlap="1" wp14:anchorId="179B8608" wp14:editId="3AED8CEB">
                <wp:simplePos x="0" y="0"/>
                <wp:positionH relativeFrom="column">
                  <wp:posOffset>31750</wp:posOffset>
                </wp:positionH>
                <wp:positionV relativeFrom="paragraph">
                  <wp:posOffset>12700</wp:posOffset>
                </wp:positionV>
                <wp:extent cx="996950" cy="381000"/>
                <wp:effectExtent l="0" t="0" r="12700" b="19050"/>
                <wp:wrapNone/>
                <wp:docPr id="2" name="四角形: 角を丸くする 2"/>
                <wp:cNvGraphicFramePr/>
                <a:graphic xmlns:a="http://schemas.openxmlformats.org/drawingml/2006/main">
                  <a:graphicData uri="http://schemas.microsoft.com/office/word/2010/wordprocessingShape">
                    <wps:wsp>
                      <wps:cNvSpPr/>
                      <wps:spPr>
                        <a:xfrm>
                          <a:off x="0" y="0"/>
                          <a:ext cx="996950" cy="381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117175" w14:textId="6B9FF17E" w:rsidR="00CB4574" w:rsidRPr="008D2FC2" w:rsidRDefault="00CB4574" w:rsidP="00FD6F12">
                            <w:pPr>
                              <w:jc w:val="left"/>
                              <w:rPr>
                                <w:rFonts w:ascii="BIZ UDPゴシック" w:eastAsia="BIZ UDPゴシック" w:hAnsi="BIZ UDPゴシック"/>
                                <w:b/>
                                <w:bCs/>
                                <w:sz w:val="24"/>
                                <w:szCs w:val="24"/>
                              </w:rPr>
                            </w:pPr>
                            <w:r w:rsidRPr="008D2FC2">
                              <w:rPr>
                                <w:rFonts w:ascii="BIZ UDPゴシック" w:eastAsia="BIZ UDPゴシック" w:hAnsi="BIZ UDPゴシック" w:hint="eastAsia"/>
                                <w:b/>
                                <w:bCs/>
                                <w:sz w:val="24"/>
                                <w:szCs w:val="24"/>
                              </w:rPr>
                              <w:t>熱中症とは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9B8608" id="四角形: 角を丸くする 2" o:spid="_x0000_s1026" style="position:absolute;left:0;text-align:left;margin-left:2.5pt;margin-top:1pt;width:78.5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" fillcolor="#4472c4 [3204]" strokecolor="#1f3763 [1604]" strokeweight="1pt">
                <v:stroke joinstyle="miter"/>
                <v:textbox>
                  <w:txbxContent>
                    <w:p w14:paraId="46117175" w14:textId="6B9FF17E" w:rsidR="00CB4574" w:rsidRPr="008D2FC2" w:rsidRDefault="00CB4574" w:rsidP="00FD6F12">
                      <w:pPr>
                        <w:jc w:val="left"/>
                        <w:rPr>
                          <w:rFonts w:ascii="BIZ UDPゴシック" w:eastAsia="BIZ UDPゴシック" w:hAnsi="BIZ UDPゴシック"/>
                          <w:b/>
                          <w:bCs/>
                          <w:sz w:val="24"/>
                          <w:szCs w:val="24"/>
                        </w:rPr>
                      </w:pPr>
                      <w:r w:rsidRPr="008D2FC2">
                        <w:rPr>
                          <w:rFonts w:ascii="BIZ UDPゴシック" w:eastAsia="BIZ UDPゴシック" w:hAnsi="BIZ UDPゴシック" w:hint="eastAsia"/>
                          <w:b/>
                          <w:bCs/>
                          <w:sz w:val="24"/>
                          <w:szCs w:val="24"/>
                        </w:rPr>
                        <w:t>熱中症とは</w:t>
                      </w:r>
                    </w:p>
                  </w:txbxContent>
                </v:textbox>
              </v:roundrect>
            </w:pict>
          </mc:Fallback>
        </mc:AlternateContent>
      </w:r>
    </w:p>
    <w:p w14:paraId="725AD99F" w14:textId="2D57B9AF" w:rsidR="00CB4574" w:rsidRDefault="00CB4574"/>
    <w:p w14:paraId="36E416CB" w14:textId="23B8FCCD" w:rsidR="00FD6F12" w:rsidRPr="00054E6C" w:rsidRDefault="00556015" w:rsidP="00054E6C">
      <w:pPr>
        <w:pStyle w:val="a3"/>
        <w:widowControl/>
        <w:numPr>
          <w:ilvl w:val="1"/>
          <w:numId w:val="1"/>
        </w:numPr>
        <w:shd w:val="clear" w:color="auto" w:fill="FFFFFF"/>
        <w:spacing w:after="150"/>
        <w:ind w:leftChars="0" w:right="225"/>
        <w:jc w:val="left"/>
        <w:rPr>
          <w:rFonts w:ascii="BIZ UDPゴシック" w:eastAsia="BIZ UDPゴシック" w:hAnsi="BIZ UDPゴシック" w:cs="ＭＳ Ｐゴシック"/>
          <w:color w:val="222222"/>
          <w:kern w:val="0"/>
          <w:sz w:val="24"/>
          <w:szCs w:val="24"/>
        </w:rPr>
      </w:pPr>
      <w:r w:rsidRPr="00556015">
        <w:rPr>
          <w:noProof/>
        </w:rPr>
        <w:drawing>
          <wp:anchor distT="0" distB="0" distL="114300" distR="114300" simplePos="0" relativeHeight="251667456" behindDoc="0" locked="0" layoutInCell="1" allowOverlap="1" wp14:anchorId="3B0DAB03" wp14:editId="5E62B5B0">
            <wp:simplePos x="0" y="0"/>
            <wp:positionH relativeFrom="column">
              <wp:posOffset>4845050</wp:posOffset>
            </wp:positionH>
            <wp:positionV relativeFrom="paragraph">
              <wp:posOffset>298450</wp:posOffset>
            </wp:positionV>
            <wp:extent cx="1533525" cy="1285240"/>
            <wp:effectExtent l="0" t="0" r="9525" b="0"/>
            <wp:wrapNone/>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3525" cy="1285240"/>
                    </a:xfrm>
                    <a:prstGeom prst="rect">
                      <a:avLst/>
                    </a:prstGeom>
                  </pic:spPr>
                </pic:pic>
              </a:graphicData>
            </a:graphic>
            <wp14:sizeRelH relativeFrom="page">
              <wp14:pctWidth>0</wp14:pctWidth>
            </wp14:sizeRelH>
            <wp14:sizeRelV relativeFrom="page">
              <wp14:pctHeight>0</wp14:pctHeight>
            </wp14:sizeRelV>
          </wp:anchor>
        </w:drawing>
      </w:r>
      <w:r w:rsidR="00FD6F12" w:rsidRPr="00054E6C">
        <w:rPr>
          <w:rFonts w:ascii="BIZ UDPゴシック" w:eastAsia="BIZ UDPゴシック" w:hAnsi="BIZ UDPゴシック" w:cs="ＭＳ Ｐゴシック" w:hint="eastAsia"/>
          <w:color w:val="222222"/>
          <w:kern w:val="0"/>
          <w:sz w:val="24"/>
          <w:szCs w:val="24"/>
        </w:rPr>
        <w:t>高温環境下で、体内の水分や塩分（ナトリウムなど）のバランスが崩れたり、体内の調整機能が破綻するなどして、発症する障害の総称です。</w:t>
      </w:r>
    </w:p>
    <w:p w14:paraId="674B33EC" w14:textId="09F2BA0D" w:rsidR="00FD6F12" w:rsidRPr="00054E6C" w:rsidRDefault="00FD6F12" w:rsidP="00054E6C">
      <w:pPr>
        <w:pStyle w:val="a3"/>
        <w:widowControl/>
        <w:numPr>
          <w:ilvl w:val="1"/>
          <w:numId w:val="1"/>
        </w:numPr>
        <w:shd w:val="clear" w:color="auto" w:fill="FFFFFF"/>
        <w:spacing w:after="150"/>
        <w:ind w:leftChars="0" w:right="225"/>
        <w:jc w:val="left"/>
        <w:rPr>
          <w:rFonts w:ascii="BIZ UDPゴシック" w:eastAsia="BIZ UDPゴシック" w:hAnsi="BIZ UDPゴシック" w:cs="ＭＳ Ｐゴシック"/>
          <w:color w:val="222222"/>
          <w:kern w:val="0"/>
          <w:sz w:val="24"/>
          <w:szCs w:val="24"/>
        </w:rPr>
      </w:pPr>
      <w:r w:rsidRPr="00054E6C">
        <w:rPr>
          <w:rFonts w:ascii="BIZ UDPゴシック" w:eastAsia="BIZ UDPゴシック" w:hAnsi="BIZ UDPゴシック" w:cs="ＭＳ Ｐゴシック" w:hint="eastAsia"/>
          <w:color w:val="222222"/>
          <w:kern w:val="0"/>
          <w:sz w:val="24"/>
          <w:szCs w:val="24"/>
        </w:rPr>
        <w:t>死に至る可能性のある病態です。</w:t>
      </w:r>
    </w:p>
    <w:p w14:paraId="05FFED2B" w14:textId="77777777" w:rsidR="00054E6C" w:rsidRDefault="00FD6F12" w:rsidP="00054E6C">
      <w:pPr>
        <w:pStyle w:val="a3"/>
        <w:widowControl/>
        <w:numPr>
          <w:ilvl w:val="1"/>
          <w:numId w:val="1"/>
        </w:numPr>
        <w:shd w:val="clear" w:color="auto" w:fill="FFFFFF"/>
        <w:spacing w:after="150"/>
        <w:ind w:leftChars="0" w:right="225"/>
        <w:jc w:val="left"/>
        <w:rPr>
          <w:rFonts w:ascii="BIZ UDPゴシック" w:eastAsia="BIZ UDPゴシック" w:hAnsi="BIZ UDPゴシック" w:cs="ＭＳ Ｐゴシック"/>
          <w:color w:val="222222"/>
          <w:kern w:val="0"/>
          <w:sz w:val="24"/>
          <w:szCs w:val="24"/>
        </w:rPr>
      </w:pPr>
      <w:r w:rsidRPr="00054E6C">
        <w:rPr>
          <w:rFonts w:ascii="BIZ UDPゴシック" w:eastAsia="BIZ UDPゴシック" w:hAnsi="BIZ UDPゴシック" w:cs="ＭＳ Ｐゴシック" w:hint="eastAsia"/>
          <w:color w:val="222222"/>
          <w:kern w:val="0"/>
          <w:sz w:val="24"/>
          <w:szCs w:val="24"/>
        </w:rPr>
        <w:t>予防法を知っていれば防ぐことができます。</w:t>
      </w:r>
    </w:p>
    <w:p w14:paraId="543FE87F" w14:textId="445EDAE2" w:rsidR="00FD6F12" w:rsidRPr="00054E6C" w:rsidRDefault="00FD6F12" w:rsidP="00054E6C">
      <w:pPr>
        <w:pStyle w:val="a3"/>
        <w:widowControl/>
        <w:numPr>
          <w:ilvl w:val="1"/>
          <w:numId w:val="1"/>
        </w:numPr>
        <w:shd w:val="clear" w:color="auto" w:fill="FFFFFF"/>
        <w:spacing w:after="150"/>
        <w:ind w:leftChars="0" w:right="225"/>
        <w:jc w:val="left"/>
        <w:rPr>
          <w:rFonts w:ascii="BIZ UDPゴシック" w:eastAsia="BIZ UDPゴシック" w:hAnsi="BIZ UDPゴシック" w:cs="ＭＳ Ｐゴシック"/>
          <w:color w:val="222222"/>
          <w:kern w:val="0"/>
          <w:sz w:val="24"/>
          <w:szCs w:val="24"/>
        </w:rPr>
      </w:pPr>
      <w:r w:rsidRPr="00054E6C">
        <w:rPr>
          <w:rFonts w:ascii="BIZ UDPゴシック" w:eastAsia="BIZ UDPゴシック" w:hAnsi="BIZ UDPゴシック" w:cs="ＭＳ Ｐゴシック" w:hint="eastAsia"/>
          <w:color w:val="222222"/>
          <w:kern w:val="0"/>
          <w:sz w:val="24"/>
          <w:szCs w:val="24"/>
        </w:rPr>
        <w:t>応急処置を知っていれば救命できます。</w:t>
      </w:r>
    </w:p>
    <w:p w14:paraId="3F84E203" w14:textId="78CF756B" w:rsidR="00CB4574" w:rsidRPr="00FD6F12" w:rsidRDefault="00CB4574">
      <w:pPr>
        <w:rPr>
          <w:rFonts w:ascii="HG丸ｺﾞｼｯｸM-PRO" w:eastAsia="HG丸ｺﾞｼｯｸM-PRO" w:hAnsi="HG丸ｺﾞｼｯｸM-PRO"/>
        </w:rPr>
      </w:pPr>
    </w:p>
    <w:p w14:paraId="655F5471" w14:textId="697F6AEA" w:rsidR="00FD6F12" w:rsidRDefault="00FD6F12">
      <w:pPr>
        <w:rPr>
          <w:rFonts w:ascii="HG丸ｺﾞｼｯｸM-PRO" w:eastAsia="HG丸ｺﾞｼｯｸM-PRO" w:hAnsi="HG丸ｺﾞｼｯｸM-PRO"/>
        </w:rPr>
      </w:pPr>
      <w:r>
        <w:rPr>
          <w:rFonts w:ascii="HG丸ｺﾞｼｯｸM-PRO" w:eastAsia="HG丸ｺﾞｼｯｸM-PRO" w:hAnsi="HG丸ｺﾞｼｯｸM-PRO"/>
          <w:noProof/>
        </w:rPr>
        <mc:AlternateContent>
          <mc:Choice Requires="wps">
            <w:drawing>
              <wp:anchor distT="0" distB="0" distL="114300" distR="114300" simplePos="0" relativeHeight="251661312" behindDoc="0" locked="0" layoutInCell="1" allowOverlap="1" wp14:anchorId="0CA660E0" wp14:editId="16190170">
                <wp:simplePos x="0" y="0"/>
                <wp:positionH relativeFrom="column">
                  <wp:posOffset>38100</wp:posOffset>
                </wp:positionH>
                <wp:positionV relativeFrom="paragraph">
                  <wp:posOffset>31750</wp:posOffset>
                </wp:positionV>
                <wp:extent cx="3162300" cy="349250"/>
                <wp:effectExtent l="0" t="0" r="19050" b="12700"/>
                <wp:wrapNone/>
                <wp:docPr id="7" name="四角形: 角を丸くする 7"/>
                <wp:cNvGraphicFramePr/>
                <a:graphic xmlns:a="http://schemas.openxmlformats.org/drawingml/2006/main">
                  <a:graphicData uri="http://schemas.microsoft.com/office/word/2010/wordprocessingShape">
                    <wps:wsp>
                      <wps:cNvSpPr/>
                      <wps:spPr>
                        <a:xfrm>
                          <a:off x="0" y="0"/>
                          <a:ext cx="3162300" cy="3492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42B879" w14:textId="76BEE805" w:rsidR="00FD6F12" w:rsidRPr="008D2FC2" w:rsidRDefault="00FD6F12" w:rsidP="00C90DC9">
                            <w:pPr>
                              <w:jc w:val="left"/>
                              <w:rPr>
                                <w:rFonts w:ascii="BIZ UDPゴシック" w:eastAsia="BIZ UDPゴシック" w:hAnsi="BIZ UDPゴシック"/>
                                <w:b/>
                                <w:bCs/>
                                <w:sz w:val="24"/>
                                <w:szCs w:val="24"/>
                              </w:rPr>
                            </w:pPr>
                            <w:r w:rsidRPr="008D2FC2">
                              <w:rPr>
                                <w:rFonts w:ascii="BIZ UDPゴシック" w:eastAsia="BIZ UDPゴシック" w:hAnsi="BIZ UDPゴシック" w:hint="eastAsia"/>
                                <w:b/>
                                <w:bCs/>
                                <w:sz w:val="24"/>
                                <w:szCs w:val="24"/>
                              </w:rPr>
                              <w:t>どのような人がなりやすいか（からだ・行動）</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CA660E0" id="四角形: 角を丸くする 7" o:spid="_x0000_s1027" style="position:absolute;left:0;text-align:left;margin-left:3pt;margin-top:2.5pt;width:249pt;height:2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" fillcolor="#4472c4 [3204]" strokecolor="#1f3763 [1604]" strokeweight="1pt">
                <v:stroke joinstyle="miter"/>
                <v:textbox>
                  <w:txbxContent>
                    <w:p w14:paraId="0A42B879" w14:textId="76BEE805" w:rsidR="00FD6F12" w:rsidRPr="008D2FC2" w:rsidRDefault="00FD6F12" w:rsidP="00C90DC9">
                      <w:pPr>
                        <w:jc w:val="left"/>
                        <w:rPr>
                          <w:rFonts w:ascii="BIZ UDPゴシック" w:eastAsia="BIZ UDPゴシック" w:hAnsi="BIZ UDPゴシック"/>
                          <w:b/>
                          <w:bCs/>
                          <w:sz w:val="24"/>
                          <w:szCs w:val="24"/>
                        </w:rPr>
                      </w:pPr>
                      <w:r w:rsidRPr="008D2FC2">
                        <w:rPr>
                          <w:rFonts w:ascii="BIZ UDPゴシック" w:eastAsia="BIZ UDPゴシック" w:hAnsi="BIZ UDPゴシック" w:hint="eastAsia"/>
                          <w:b/>
                          <w:bCs/>
                          <w:sz w:val="24"/>
                          <w:szCs w:val="24"/>
                        </w:rPr>
                        <w:t>どのような人がなりやすいか（からだ・行動）</w:t>
                      </w:r>
                    </w:p>
                  </w:txbxContent>
                </v:textbox>
              </v:roundrect>
            </w:pict>
          </mc:Fallback>
        </mc:AlternateContent>
      </w:r>
    </w:p>
    <w:p w14:paraId="08BDF3C6" w14:textId="79AABC22" w:rsidR="00FD6F12" w:rsidRPr="00054E6C" w:rsidRDefault="00FD6F12">
      <w:pPr>
        <w:rPr>
          <w:rFonts w:ascii="HG丸ｺﾞｼｯｸM-PRO" w:eastAsia="HG丸ｺﾞｼｯｸM-PRO" w:hAnsi="HG丸ｺﾞｼｯｸM-PRO"/>
        </w:rPr>
      </w:pPr>
    </w:p>
    <w:p w14:paraId="46D0D100" w14:textId="4AA2A79E" w:rsidR="00FD6F12" w:rsidRPr="00054E6C" w:rsidRDefault="00FD6F12" w:rsidP="00054E6C">
      <w:pPr>
        <w:pStyle w:val="a3"/>
        <w:widowControl/>
        <w:numPr>
          <w:ilvl w:val="1"/>
          <w:numId w:val="1"/>
        </w:numPr>
        <w:shd w:val="clear" w:color="auto" w:fill="FFFFFF"/>
        <w:spacing w:after="150"/>
        <w:ind w:leftChars="0" w:right="225"/>
        <w:jc w:val="left"/>
        <w:rPr>
          <w:rFonts w:ascii="BIZ UDPゴシック" w:eastAsia="BIZ UDPゴシック" w:hAnsi="BIZ UDPゴシック" w:cs="ＭＳ Ｐゴシック"/>
          <w:color w:val="222222"/>
          <w:kern w:val="0"/>
          <w:sz w:val="24"/>
          <w:szCs w:val="24"/>
        </w:rPr>
      </w:pPr>
      <w:r w:rsidRPr="00054E6C">
        <w:rPr>
          <w:rFonts w:ascii="BIZ UDPゴシック" w:eastAsia="BIZ UDPゴシック" w:hAnsi="BIZ UDPゴシック" w:cs="ＭＳ Ｐゴシック" w:hint="eastAsia"/>
          <w:color w:val="222222"/>
          <w:kern w:val="0"/>
          <w:sz w:val="24"/>
          <w:szCs w:val="24"/>
        </w:rPr>
        <w:t>脱水状態にある人</w:t>
      </w:r>
      <w:r w:rsidR="00054E6C">
        <w:rPr>
          <w:rFonts w:ascii="BIZ UDPゴシック" w:eastAsia="BIZ UDPゴシック" w:hAnsi="BIZ UDPゴシック" w:cs="ＭＳ Ｐゴシック" w:hint="eastAsia"/>
          <w:color w:val="222222"/>
          <w:kern w:val="0"/>
          <w:sz w:val="24"/>
          <w:szCs w:val="24"/>
        </w:rPr>
        <w:t xml:space="preserve">　　　　　　　　　・　</w:t>
      </w:r>
      <w:r w:rsidR="00CE4E81" w:rsidRPr="00CE4E81">
        <w:rPr>
          <w:rFonts w:ascii="BIZ UDPゴシック" w:eastAsia="BIZ UDPゴシック" w:hAnsi="BIZ UDPゴシック" w:cs="ＭＳ Ｐゴシック" w:hint="eastAsia"/>
          <w:color w:val="222222"/>
          <w:kern w:val="0"/>
          <w:sz w:val="24"/>
          <w:szCs w:val="24"/>
        </w:rPr>
        <w:t>過度の衣服を着ている人</w:t>
      </w:r>
    </w:p>
    <w:p w14:paraId="07C834E1" w14:textId="51278892" w:rsidR="00FD6F12" w:rsidRPr="00054E6C" w:rsidRDefault="00CE4E81" w:rsidP="00054E6C">
      <w:pPr>
        <w:pStyle w:val="a3"/>
        <w:widowControl/>
        <w:numPr>
          <w:ilvl w:val="1"/>
          <w:numId w:val="1"/>
        </w:numPr>
        <w:shd w:val="clear" w:color="auto" w:fill="FFFFFF"/>
        <w:spacing w:after="150"/>
        <w:ind w:leftChars="0" w:right="225"/>
        <w:jc w:val="left"/>
        <w:rPr>
          <w:rFonts w:ascii="BIZ UDPゴシック" w:eastAsia="BIZ UDPゴシック" w:hAnsi="BIZ UDPゴシック" w:cs="ＭＳ Ｐゴシック"/>
          <w:color w:val="222222"/>
          <w:kern w:val="0"/>
          <w:sz w:val="24"/>
          <w:szCs w:val="24"/>
        </w:rPr>
      </w:pPr>
      <w:r>
        <w:rPr>
          <w:rFonts w:ascii="BIZ UDPゴシック" w:eastAsia="BIZ UDPゴシック" w:hAnsi="BIZ UDPゴシック" w:cs="ＭＳ Ｐゴシック" w:hint="eastAsia"/>
          <w:color w:val="222222"/>
          <w:kern w:val="0"/>
          <w:sz w:val="24"/>
          <w:szCs w:val="24"/>
        </w:rPr>
        <w:t>高齢者、乳幼児</w:t>
      </w:r>
      <w:r w:rsidR="00054E6C">
        <w:rPr>
          <w:rFonts w:ascii="BIZ UDPゴシック" w:eastAsia="BIZ UDPゴシック" w:hAnsi="BIZ UDPゴシック" w:cs="ＭＳ Ｐゴシック" w:hint="eastAsia"/>
          <w:color w:val="222222"/>
          <w:kern w:val="0"/>
          <w:sz w:val="24"/>
          <w:szCs w:val="24"/>
        </w:rPr>
        <w:t xml:space="preserve">　　　</w:t>
      </w:r>
      <w:r>
        <w:rPr>
          <w:rFonts w:ascii="BIZ UDPゴシック" w:eastAsia="BIZ UDPゴシック" w:hAnsi="BIZ UDPゴシック" w:cs="ＭＳ Ｐゴシック" w:hint="eastAsia"/>
          <w:color w:val="222222"/>
          <w:kern w:val="0"/>
          <w:sz w:val="24"/>
          <w:szCs w:val="24"/>
        </w:rPr>
        <w:t xml:space="preserve">　　　　　　</w:t>
      </w:r>
      <w:r w:rsidR="00054E6C">
        <w:rPr>
          <w:rFonts w:ascii="BIZ UDPゴシック" w:eastAsia="BIZ UDPゴシック" w:hAnsi="BIZ UDPゴシック" w:cs="ＭＳ Ｐゴシック" w:hint="eastAsia"/>
          <w:color w:val="222222"/>
          <w:kern w:val="0"/>
          <w:sz w:val="24"/>
          <w:szCs w:val="24"/>
        </w:rPr>
        <w:t xml:space="preserve"> 　・　</w:t>
      </w:r>
      <w:r w:rsidRPr="00CE4E81">
        <w:rPr>
          <w:rFonts w:ascii="BIZ UDPゴシック" w:eastAsia="BIZ UDPゴシック" w:hAnsi="BIZ UDPゴシック" w:cs="ＭＳ Ｐゴシック" w:hint="eastAsia"/>
          <w:color w:val="222222"/>
          <w:kern w:val="0"/>
          <w:sz w:val="24"/>
          <w:szCs w:val="24"/>
        </w:rPr>
        <w:t>暑さに慣れていない人</w:t>
      </w:r>
    </w:p>
    <w:p w14:paraId="3F846932" w14:textId="76D36487" w:rsidR="00FD6F12" w:rsidRPr="00054E6C" w:rsidRDefault="00CE4E81" w:rsidP="00054E6C">
      <w:pPr>
        <w:pStyle w:val="a3"/>
        <w:widowControl/>
        <w:numPr>
          <w:ilvl w:val="1"/>
          <w:numId w:val="1"/>
        </w:numPr>
        <w:shd w:val="clear" w:color="auto" w:fill="FFFFFF"/>
        <w:spacing w:after="150"/>
        <w:ind w:leftChars="0" w:right="225"/>
        <w:jc w:val="left"/>
        <w:rPr>
          <w:rFonts w:ascii="BIZ UDPゴシック" w:eastAsia="BIZ UDPゴシック" w:hAnsi="BIZ UDPゴシック" w:cs="ＭＳ Ｐゴシック"/>
          <w:color w:val="222222"/>
          <w:kern w:val="0"/>
          <w:sz w:val="24"/>
          <w:szCs w:val="24"/>
        </w:rPr>
      </w:pPr>
      <w:r w:rsidRPr="00CE4E81">
        <w:rPr>
          <w:rFonts w:ascii="BIZ UDPゴシック" w:eastAsia="BIZ UDPゴシック" w:hAnsi="BIZ UDPゴシック" w:cs="ＭＳ Ｐゴシック" w:hint="eastAsia"/>
          <w:color w:val="222222"/>
          <w:kern w:val="0"/>
          <w:sz w:val="24"/>
          <w:szCs w:val="24"/>
        </w:rPr>
        <w:t>からだに障がいのある人</w:t>
      </w:r>
      <w:r>
        <w:rPr>
          <w:rFonts w:ascii="BIZ UDPゴシック" w:eastAsia="BIZ UDPゴシック" w:hAnsi="BIZ UDPゴシック" w:cs="ＭＳ Ｐゴシック"/>
          <w:color w:val="222222"/>
          <w:kern w:val="0"/>
          <w:sz w:val="24"/>
          <w:szCs w:val="24"/>
        </w:rPr>
        <w:t xml:space="preserve">      </w:t>
      </w:r>
      <w:r>
        <w:rPr>
          <w:rFonts w:ascii="BIZ UDPゴシック" w:eastAsia="BIZ UDPゴシック" w:hAnsi="BIZ UDPゴシック" w:cs="ＭＳ Ｐゴシック" w:hint="eastAsia"/>
          <w:color w:val="222222"/>
          <w:kern w:val="0"/>
          <w:sz w:val="24"/>
          <w:szCs w:val="24"/>
        </w:rPr>
        <w:t>・</w:t>
      </w:r>
      <w:r w:rsidR="00054E6C">
        <w:rPr>
          <w:rFonts w:ascii="BIZ UDPゴシック" w:eastAsia="BIZ UDPゴシック" w:hAnsi="BIZ UDPゴシック" w:cs="ＭＳ Ｐゴシック" w:hint="eastAsia"/>
          <w:color w:val="222222"/>
          <w:kern w:val="0"/>
          <w:sz w:val="24"/>
          <w:szCs w:val="24"/>
        </w:rPr>
        <w:t xml:space="preserve">　</w:t>
      </w:r>
      <w:r w:rsidR="00FD6F12" w:rsidRPr="00054E6C">
        <w:rPr>
          <w:rFonts w:ascii="BIZ UDPゴシック" w:eastAsia="BIZ UDPゴシック" w:hAnsi="BIZ UDPゴシック" w:cs="ＭＳ Ｐゴシック" w:hint="eastAsia"/>
          <w:color w:val="222222"/>
          <w:kern w:val="0"/>
          <w:sz w:val="24"/>
          <w:szCs w:val="24"/>
        </w:rPr>
        <w:t>普段から運動をしていない人</w:t>
      </w:r>
    </w:p>
    <w:p w14:paraId="6CB6938C" w14:textId="377B55D8" w:rsidR="00C90DC9" w:rsidRPr="00054E6C" w:rsidRDefault="00CE4E81" w:rsidP="00054E6C">
      <w:pPr>
        <w:pStyle w:val="a3"/>
        <w:widowControl/>
        <w:numPr>
          <w:ilvl w:val="1"/>
          <w:numId w:val="1"/>
        </w:numPr>
        <w:shd w:val="clear" w:color="auto" w:fill="FFFFFF"/>
        <w:spacing w:after="150"/>
        <w:ind w:leftChars="0" w:right="225"/>
        <w:jc w:val="left"/>
        <w:rPr>
          <w:rFonts w:ascii="BIZ UDPゴシック" w:eastAsia="BIZ UDPゴシック" w:hAnsi="BIZ UDPゴシック" w:cs="ＭＳ Ｐゴシック"/>
          <w:color w:val="222222"/>
          <w:kern w:val="0"/>
          <w:sz w:val="24"/>
          <w:szCs w:val="24"/>
        </w:rPr>
      </w:pPr>
      <w:r w:rsidRPr="00CE4E81">
        <w:rPr>
          <w:rFonts w:ascii="BIZ UDPゴシック" w:eastAsia="BIZ UDPゴシック" w:hAnsi="BIZ UDPゴシック" w:cs="ＭＳ Ｐゴシック" w:hint="eastAsia"/>
          <w:color w:val="222222"/>
          <w:kern w:val="0"/>
          <w:sz w:val="24"/>
          <w:szCs w:val="24"/>
        </w:rPr>
        <w:t>肥満の人</w:t>
      </w:r>
      <w:r w:rsidR="00054E6C" w:rsidRPr="0071241E">
        <w:rPr>
          <w:noProof/>
        </w:rPr>
        <w:drawing>
          <wp:anchor distT="0" distB="0" distL="114300" distR="114300" simplePos="0" relativeHeight="251665408" behindDoc="0" locked="0" layoutInCell="1" allowOverlap="1" wp14:anchorId="647BB0FF" wp14:editId="2CE3F576">
            <wp:simplePos x="0" y="0"/>
            <wp:positionH relativeFrom="column">
              <wp:posOffset>5073650</wp:posOffset>
            </wp:positionH>
            <wp:positionV relativeFrom="paragraph">
              <wp:posOffset>19050</wp:posOffset>
            </wp:positionV>
            <wp:extent cx="1720850" cy="999471"/>
            <wp:effectExtent l="0" t="0" r="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20850" cy="999471"/>
                    </a:xfrm>
                    <a:prstGeom prst="rect">
                      <a:avLst/>
                    </a:prstGeom>
                  </pic:spPr>
                </pic:pic>
              </a:graphicData>
            </a:graphic>
            <wp14:sizeRelH relativeFrom="page">
              <wp14:pctWidth>0</wp14:pctWidth>
            </wp14:sizeRelH>
            <wp14:sizeRelV relativeFrom="page">
              <wp14:pctHeight>0</wp14:pctHeight>
            </wp14:sizeRelV>
          </wp:anchor>
        </w:drawing>
      </w:r>
      <w:r w:rsidR="00054E6C">
        <w:rPr>
          <w:rFonts w:ascii="BIZ UDPゴシック" w:eastAsia="BIZ UDPゴシック" w:hAnsi="BIZ UDPゴシック" w:cs="ＭＳ Ｐゴシック" w:hint="eastAsia"/>
          <w:color w:val="222222"/>
          <w:kern w:val="0"/>
          <w:sz w:val="24"/>
          <w:szCs w:val="24"/>
        </w:rPr>
        <w:t xml:space="preserve">　　　　　　　</w:t>
      </w:r>
      <w:r>
        <w:rPr>
          <w:rFonts w:ascii="BIZ UDPゴシック" w:eastAsia="BIZ UDPゴシック" w:hAnsi="BIZ UDPゴシック" w:cs="ＭＳ Ｐゴシック" w:hint="eastAsia"/>
          <w:color w:val="222222"/>
          <w:kern w:val="0"/>
          <w:sz w:val="24"/>
          <w:szCs w:val="24"/>
        </w:rPr>
        <w:t xml:space="preserve">　　　　　　　　</w:t>
      </w:r>
      <w:r w:rsidR="00054E6C">
        <w:rPr>
          <w:rFonts w:ascii="BIZ UDPゴシック" w:eastAsia="BIZ UDPゴシック" w:hAnsi="BIZ UDPゴシック" w:cs="ＭＳ Ｐゴシック" w:hint="eastAsia"/>
          <w:color w:val="222222"/>
          <w:kern w:val="0"/>
          <w:sz w:val="24"/>
          <w:szCs w:val="24"/>
        </w:rPr>
        <w:t xml:space="preserve">・　</w:t>
      </w:r>
      <w:r w:rsidR="00C90DC9" w:rsidRPr="00054E6C">
        <w:rPr>
          <w:rFonts w:ascii="BIZ UDPゴシック" w:eastAsia="BIZ UDPゴシック" w:hAnsi="BIZ UDPゴシック" w:cs="ＭＳ Ｐゴシック" w:hint="eastAsia"/>
          <w:color w:val="222222"/>
          <w:kern w:val="0"/>
          <w:sz w:val="24"/>
          <w:szCs w:val="24"/>
        </w:rPr>
        <w:t>病気の人、体調の悪い人</w:t>
      </w:r>
    </w:p>
    <w:p w14:paraId="750C11D9" w14:textId="73C3B7C6" w:rsidR="00C90DC9" w:rsidRDefault="00C90DC9">
      <w:pPr>
        <w:rPr>
          <w:rFonts w:ascii="HG丸ｺﾞｼｯｸM-PRO" w:eastAsia="HG丸ｺﾞｼｯｸM-PRO" w:hAnsi="HG丸ｺﾞｼｯｸM-PRO"/>
        </w:rPr>
      </w:pPr>
    </w:p>
    <w:p w14:paraId="3B028D84" w14:textId="64C19F36" w:rsidR="00C90DC9" w:rsidRDefault="00C90DC9">
      <w:pPr>
        <w:rPr>
          <w:rFonts w:ascii="HG丸ｺﾞｼｯｸM-PRO" w:eastAsia="HG丸ｺﾞｼｯｸM-PRO" w:hAnsi="HG丸ｺﾞｼｯｸM-PRO"/>
        </w:rPr>
      </w:pPr>
      <w:r>
        <w:rPr>
          <w:rFonts w:ascii="HG丸ｺﾞｼｯｸM-PRO" w:eastAsia="HG丸ｺﾞｼｯｸM-PRO" w:hAnsi="HG丸ｺﾞｼｯｸM-PRO"/>
          <w:noProof/>
        </w:rPr>
        <mc:AlternateContent>
          <mc:Choice Requires="wps">
            <w:drawing>
              <wp:anchor distT="0" distB="0" distL="114300" distR="114300" simplePos="0" relativeHeight="251662336" behindDoc="0" locked="0" layoutInCell="1" allowOverlap="1" wp14:anchorId="26DEF04A" wp14:editId="2DAA2275">
                <wp:simplePos x="0" y="0"/>
                <wp:positionH relativeFrom="column">
                  <wp:posOffset>44450</wp:posOffset>
                </wp:positionH>
                <wp:positionV relativeFrom="paragraph">
                  <wp:posOffset>31750</wp:posOffset>
                </wp:positionV>
                <wp:extent cx="1035050" cy="361950"/>
                <wp:effectExtent l="0" t="0" r="12700" b="19050"/>
                <wp:wrapNone/>
                <wp:docPr id="8" name="四角形: 角を丸くする 8"/>
                <wp:cNvGraphicFramePr/>
                <a:graphic xmlns:a="http://schemas.openxmlformats.org/drawingml/2006/main">
                  <a:graphicData uri="http://schemas.microsoft.com/office/word/2010/wordprocessingShape">
                    <wps:wsp>
                      <wps:cNvSpPr/>
                      <wps:spPr>
                        <a:xfrm>
                          <a:off x="0" y="0"/>
                          <a:ext cx="1035050" cy="3619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F04E54" w14:textId="60EAF385" w:rsidR="00C90DC9" w:rsidRPr="008D2FC2" w:rsidRDefault="00C90DC9" w:rsidP="00C90DC9">
                            <w:pPr>
                              <w:jc w:val="left"/>
                              <w:rPr>
                                <w:rFonts w:ascii="BIZ UDPゴシック" w:eastAsia="BIZ UDPゴシック" w:hAnsi="BIZ UDPゴシック"/>
                                <w:b/>
                                <w:bCs/>
                                <w:sz w:val="24"/>
                                <w:szCs w:val="24"/>
                              </w:rPr>
                            </w:pPr>
                            <w:r w:rsidRPr="008D2FC2">
                              <w:rPr>
                                <w:rFonts w:ascii="BIZ UDPゴシック" w:eastAsia="BIZ UDPゴシック" w:hAnsi="BIZ UDPゴシック" w:hint="eastAsia"/>
                                <w:b/>
                                <w:bCs/>
                                <w:sz w:val="24"/>
                                <w:szCs w:val="24"/>
                              </w:rPr>
                              <w:t>熱中症予防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6DEF04A" id="四角形: 角を丸くする 8" o:spid="_x0000_s1028" style="position:absolute;left:0;text-align:left;margin-left:3.5pt;margin-top:2.5pt;width:81.5pt;height:28.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" fillcolor="#4472c4 [3204]" strokecolor="#1f3763 [1604]" strokeweight="1pt">
                <v:stroke joinstyle="miter"/>
                <v:textbox>
                  <w:txbxContent>
                    <w:p w14:paraId="1AF04E54" w14:textId="60EAF385" w:rsidR="00C90DC9" w:rsidRPr="008D2FC2" w:rsidRDefault="00C90DC9" w:rsidP="00C90DC9">
                      <w:pPr>
                        <w:jc w:val="left"/>
                        <w:rPr>
                          <w:rFonts w:ascii="BIZ UDPゴシック" w:eastAsia="BIZ UDPゴシック" w:hAnsi="BIZ UDPゴシック"/>
                          <w:b/>
                          <w:bCs/>
                          <w:sz w:val="24"/>
                          <w:szCs w:val="24"/>
                        </w:rPr>
                      </w:pPr>
                      <w:r w:rsidRPr="008D2FC2">
                        <w:rPr>
                          <w:rFonts w:ascii="BIZ UDPゴシック" w:eastAsia="BIZ UDPゴシック" w:hAnsi="BIZ UDPゴシック" w:hint="eastAsia"/>
                          <w:b/>
                          <w:bCs/>
                          <w:sz w:val="24"/>
                          <w:szCs w:val="24"/>
                        </w:rPr>
                        <w:t>熱中症予防</w:t>
                      </w:r>
                    </w:p>
                  </w:txbxContent>
                </v:textbox>
              </v:roundrect>
            </w:pict>
          </mc:Fallback>
        </mc:AlternateContent>
      </w:r>
    </w:p>
    <w:p w14:paraId="37AF334C" w14:textId="22CBE198" w:rsidR="00C90DC9" w:rsidRDefault="00C90DC9">
      <w:pPr>
        <w:rPr>
          <w:rFonts w:ascii="HG丸ｺﾞｼｯｸM-PRO" w:eastAsia="HG丸ｺﾞｼｯｸM-PRO" w:hAnsi="HG丸ｺﾞｼｯｸM-PRO"/>
        </w:rPr>
      </w:pPr>
    </w:p>
    <w:p w14:paraId="6F54E224" w14:textId="6B0D2B9D" w:rsidR="00C90DC9" w:rsidRPr="008D2FC2" w:rsidRDefault="00C90DC9" w:rsidP="008D2FC2">
      <w:pPr>
        <w:ind w:firstLineChars="200" w:firstLine="480"/>
        <w:rPr>
          <w:rFonts w:ascii="BIZ UDPゴシック" w:eastAsia="BIZ UDPゴシック" w:hAnsi="BIZ UDPゴシック"/>
          <w:b/>
          <w:bCs/>
          <w:sz w:val="24"/>
          <w:szCs w:val="24"/>
        </w:rPr>
      </w:pPr>
      <w:r w:rsidRPr="008D2FC2">
        <w:rPr>
          <w:rFonts w:ascii="BIZ UDPゴシック" w:eastAsia="BIZ UDPゴシック" w:hAnsi="BIZ UDPゴシック" w:hint="eastAsia"/>
          <w:b/>
          <w:bCs/>
          <w:sz w:val="24"/>
          <w:szCs w:val="24"/>
        </w:rPr>
        <w:t>１　暑さを避けましょう。</w:t>
      </w:r>
    </w:p>
    <w:p w14:paraId="26746B34" w14:textId="6C411527" w:rsidR="00C90DC9" w:rsidRPr="00C90DC9" w:rsidRDefault="00C90DC9" w:rsidP="00C90DC9">
      <w:pPr>
        <w:ind w:firstLineChars="400" w:firstLine="960"/>
        <w:rPr>
          <w:rFonts w:ascii="BIZ UDPゴシック" w:eastAsia="BIZ UDPゴシック" w:hAnsi="BIZ UDPゴシック"/>
          <w:sz w:val="24"/>
          <w:szCs w:val="24"/>
        </w:rPr>
      </w:pPr>
      <w:r w:rsidRPr="00C90DC9">
        <w:rPr>
          <w:rFonts w:ascii="BIZ UDPゴシック" w:eastAsia="BIZ UDPゴシック" w:hAnsi="BIZ UDPゴシック" w:hint="eastAsia"/>
          <w:sz w:val="24"/>
          <w:szCs w:val="24"/>
        </w:rPr>
        <w:t>外出時は暑い日や時間帯を避け、無理のない範囲で活動しましょう。</w:t>
      </w:r>
    </w:p>
    <w:p w14:paraId="71312ABB" w14:textId="6D8C2D56" w:rsidR="00C90DC9" w:rsidRPr="00C90DC9" w:rsidRDefault="00C90DC9" w:rsidP="00C90DC9">
      <w:pPr>
        <w:ind w:firstLineChars="400" w:firstLine="960"/>
        <w:rPr>
          <w:rFonts w:ascii="BIZ UDPゴシック" w:eastAsia="BIZ UDPゴシック" w:hAnsi="BIZ UDPゴシック"/>
          <w:sz w:val="24"/>
          <w:szCs w:val="24"/>
        </w:rPr>
      </w:pPr>
      <w:r w:rsidRPr="00C90DC9">
        <w:rPr>
          <w:rFonts w:ascii="BIZ UDPゴシック" w:eastAsia="BIZ UDPゴシック" w:hAnsi="BIZ UDPゴシック" w:hint="eastAsia"/>
          <w:sz w:val="24"/>
          <w:szCs w:val="24"/>
        </w:rPr>
        <w:t>少しでも体調に異変を感じたら、涼しい場所に移動し水分を補給してください</w:t>
      </w:r>
    </w:p>
    <w:p w14:paraId="5B416190" w14:textId="4449AA7E" w:rsidR="00C90DC9" w:rsidRDefault="00C90DC9" w:rsidP="00C90DC9">
      <w:pPr>
        <w:ind w:firstLineChars="400" w:firstLine="960"/>
        <w:rPr>
          <w:rFonts w:ascii="BIZ UDPゴシック" w:eastAsia="BIZ UDPゴシック" w:hAnsi="BIZ UDPゴシック"/>
          <w:sz w:val="24"/>
          <w:szCs w:val="24"/>
        </w:rPr>
      </w:pPr>
      <w:r w:rsidRPr="00C90DC9">
        <w:rPr>
          <w:rFonts w:ascii="BIZ UDPゴシック" w:eastAsia="BIZ UDPゴシック" w:hAnsi="BIZ UDPゴシック" w:hint="eastAsia"/>
          <w:sz w:val="24"/>
          <w:szCs w:val="24"/>
        </w:rPr>
        <w:t>（急に暑くなった日や、久しぶりに暑い環境で身体を動かす際には特に注意が必要です。）。</w:t>
      </w:r>
    </w:p>
    <w:p w14:paraId="4BFD17FC" w14:textId="39507B86" w:rsidR="008D2FC2" w:rsidRPr="00C90DC9" w:rsidRDefault="008D2FC2" w:rsidP="00C90DC9">
      <w:pPr>
        <w:ind w:firstLineChars="400" w:firstLine="960"/>
        <w:rPr>
          <w:rFonts w:ascii="BIZ UDPゴシック" w:eastAsia="BIZ UDPゴシック" w:hAnsi="BIZ UDPゴシック"/>
          <w:sz w:val="24"/>
          <w:szCs w:val="24"/>
        </w:rPr>
      </w:pPr>
    </w:p>
    <w:p w14:paraId="7648A993" w14:textId="0B64E86B" w:rsidR="00C90DC9" w:rsidRPr="008D2FC2" w:rsidRDefault="00C90DC9" w:rsidP="008D2FC2">
      <w:pPr>
        <w:ind w:firstLineChars="200" w:firstLine="480"/>
        <w:rPr>
          <w:rFonts w:ascii="BIZ UDPゴシック" w:eastAsia="BIZ UDPゴシック" w:hAnsi="BIZ UDPゴシック"/>
          <w:b/>
          <w:bCs/>
          <w:sz w:val="24"/>
          <w:szCs w:val="24"/>
        </w:rPr>
      </w:pPr>
      <w:r w:rsidRPr="008D2FC2">
        <w:rPr>
          <w:rFonts w:ascii="BIZ UDPゴシック" w:eastAsia="BIZ UDPゴシック" w:hAnsi="BIZ UDPゴシック" w:hint="eastAsia"/>
          <w:b/>
          <w:bCs/>
          <w:sz w:val="24"/>
          <w:szCs w:val="24"/>
        </w:rPr>
        <w:t>２　こまめに水分補給をしましょう。</w:t>
      </w:r>
    </w:p>
    <w:p w14:paraId="3F278020" w14:textId="51DE2671" w:rsidR="00C90DC9" w:rsidRPr="00C90DC9" w:rsidRDefault="00C90DC9" w:rsidP="00C90DC9">
      <w:pPr>
        <w:ind w:leftChars="400" w:left="840"/>
        <w:rPr>
          <w:rFonts w:ascii="BIZ UDPゴシック" w:eastAsia="BIZ UDPゴシック" w:hAnsi="BIZ UDPゴシック"/>
          <w:sz w:val="24"/>
          <w:szCs w:val="24"/>
        </w:rPr>
      </w:pPr>
      <w:r w:rsidRPr="00CE4E81">
        <w:rPr>
          <w:rFonts w:ascii="BIZ UDPゴシック" w:eastAsia="BIZ UDPゴシック" w:hAnsi="BIZ UDPゴシック" w:hint="eastAsia"/>
          <w:sz w:val="24"/>
          <w:szCs w:val="24"/>
          <w:u w:val="double"/>
        </w:rPr>
        <w:t>のどが渇く前</w:t>
      </w:r>
      <w:r w:rsidRPr="00C90DC9">
        <w:rPr>
          <w:rFonts w:ascii="BIZ UDPゴシック" w:eastAsia="BIZ UDPゴシック" w:hAnsi="BIZ UDPゴシック" w:hint="eastAsia"/>
          <w:sz w:val="24"/>
          <w:szCs w:val="24"/>
        </w:rPr>
        <w:t>に、こまめに水分補給をしましょう</w:t>
      </w:r>
    </w:p>
    <w:p w14:paraId="5C9E6B8E" w14:textId="7279A122" w:rsidR="00C90DC9" w:rsidRPr="00C90DC9" w:rsidRDefault="00C90DC9" w:rsidP="00C90DC9">
      <w:pPr>
        <w:ind w:leftChars="400" w:left="840"/>
        <w:rPr>
          <w:rFonts w:ascii="BIZ UDPゴシック" w:eastAsia="BIZ UDPゴシック" w:hAnsi="BIZ UDPゴシック"/>
          <w:sz w:val="24"/>
          <w:szCs w:val="24"/>
        </w:rPr>
      </w:pPr>
      <w:r w:rsidRPr="00C90DC9">
        <w:rPr>
          <w:rFonts w:ascii="BIZ UDPゴシック" w:eastAsia="BIZ UDPゴシック" w:hAnsi="BIZ UDPゴシック" w:hint="eastAsia"/>
          <w:sz w:val="24"/>
          <w:szCs w:val="24"/>
        </w:rPr>
        <w:t>（一般的に、食事以外に</w:t>
      </w:r>
      <w:r w:rsidRPr="00C90DC9">
        <w:rPr>
          <w:rFonts w:ascii="BIZ UDPゴシック" w:eastAsia="BIZ UDPゴシック" w:hAnsi="BIZ UDPゴシック"/>
          <w:sz w:val="24"/>
          <w:szCs w:val="24"/>
        </w:rPr>
        <w:t>1日当たり1.2Lの水分の摂取が目安とされています。）。</w:t>
      </w:r>
    </w:p>
    <w:p w14:paraId="449109DE" w14:textId="509334B4" w:rsidR="00C90DC9" w:rsidRDefault="00C90DC9" w:rsidP="00C90DC9">
      <w:pPr>
        <w:ind w:firstLineChars="400" w:firstLine="960"/>
        <w:rPr>
          <w:rFonts w:ascii="BIZ UDPゴシック" w:eastAsia="BIZ UDPゴシック" w:hAnsi="BIZ UDPゴシック"/>
          <w:sz w:val="24"/>
          <w:szCs w:val="24"/>
        </w:rPr>
      </w:pPr>
      <w:r w:rsidRPr="00C90DC9">
        <w:rPr>
          <w:rFonts w:ascii="BIZ UDPゴシック" w:eastAsia="BIZ UDPゴシック" w:hAnsi="BIZ UDPゴシック" w:hint="eastAsia"/>
          <w:sz w:val="24"/>
          <w:szCs w:val="24"/>
        </w:rPr>
        <w:t>激しい運動、作業を行ったとき、多くの汗をかいたときは</w:t>
      </w:r>
      <w:r w:rsidRPr="00556015">
        <w:rPr>
          <w:rFonts w:ascii="BIZ UDPゴシック" w:eastAsia="BIZ UDPゴシック" w:hAnsi="BIZ UDPゴシック" w:hint="eastAsia"/>
          <w:sz w:val="24"/>
          <w:szCs w:val="24"/>
          <w:u w:val="double"/>
        </w:rPr>
        <w:t>塩分も補給</w:t>
      </w:r>
      <w:r w:rsidRPr="00C90DC9">
        <w:rPr>
          <w:rFonts w:ascii="BIZ UDPゴシック" w:eastAsia="BIZ UDPゴシック" w:hAnsi="BIZ UDPゴシック" w:hint="eastAsia"/>
          <w:sz w:val="24"/>
          <w:szCs w:val="24"/>
        </w:rPr>
        <w:t>しましょう。</w:t>
      </w:r>
    </w:p>
    <w:p w14:paraId="2E8FA7D8" w14:textId="3935143B" w:rsidR="008D2FC2" w:rsidRDefault="0071241E" w:rsidP="00C90DC9">
      <w:pPr>
        <w:ind w:firstLineChars="400" w:firstLine="840"/>
        <w:rPr>
          <w:rFonts w:ascii="BIZ UDPゴシック" w:eastAsia="BIZ UDPゴシック" w:hAnsi="BIZ UDPゴシック"/>
          <w:sz w:val="24"/>
          <w:szCs w:val="24"/>
        </w:rPr>
      </w:pPr>
      <w:r w:rsidRPr="0071241E">
        <w:rPr>
          <w:noProof/>
        </w:rPr>
        <w:drawing>
          <wp:anchor distT="0" distB="0" distL="114300" distR="114300" simplePos="0" relativeHeight="251666432" behindDoc="0" locked="0" layoutInCell="1" allowOverlap="1" wp14:anchorId="4DC4361B" wp14:editId="36FC44D6">
            <wp:simplePos x="0" y="0"/>
            <wp:positionH relativeFrom="column">
              <wp:posOffset>5092700</wp:posOffset>
            </wp:positionH>
            <wp:positionV relativeFrom="paragraph">
              <wp:posOffset>114300</wp:posOffset>
            </wp:positionV>
            <wp:extent cx="1143000" cy="876300"/>
            <wp:effectExtent l="0" t="0" r="0" b="0"/>
            <wp:wrapNone/>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43000" cy="876300"/>
                    </a:xfrm>
                    <a:prstGeom prst="rect">
                      <a:avLst/>
                    </a:prstGeom>
                  </pic:spPr>
                </pic:pic>
              </a:graphicData>
            </a:graphic>
            <wp14:sizeRelH relativeFrom="page">
              <wp14:pctWidth>0</wp14:pctWidth>
            </wp14:sizeRelH>
            <wp14:sizeRelV relativeFrom="page">
              <wp14:pctHeight>0</wp14:pctHeight>
            </wp14:sizeRelV>
          </wp:anchor>
        </w:drawing>
      </w:r>
    </w:p>
    <w:p w14:paraId="72482FD3" w14:textId="77777777" w:rsidR="00CF70F4" w:rsidRDefault="00CF70F4" w:rsidP="00C90DC9">
      <w:pPr>
        <w:ind w:firstLineChars="400" w:firstLine="960"/>
        <w:rPr>
          <w:rFonts w:ascii="BIZ UDPゴシック" w:eastAsia="BIZ UDPゴシック" w:hAnsi="BIZ UDPゴシック"/>
          <w:sz w:val="24"/>
          <w:szCs w:val="24"/>
        </w:rPr>
      </w:pPr>
      <w:r>
        <w:rPr>
          <w:rFonts w:ascii="BIZ UDPゴシック" w:eastAsia="BIZ UDPゴシック" w:hAnsi="BIZ UDPゴシック" w:hint="eastAsia"/>
          <w:sz w:val="24"/>
          <w:szCs w:val="24"/>
        </w:rPr>
        <w:t>☆からだの塩分濃度が低いと、水分を取っても</w:t>
      </w:r>
    </w:p>
    <w:p w14:paraId="627312D7" w14:textId="1F8B8638" w:rsidR="008D2FC2" w:rsidRDefault="00CF70F4" w:rsidP="00CF70F4">
      <w:pPr>
        <w:ind w:firstLineChars="500" w:firstLine="1200"/>
        <w:rPr>
          <w:rFonts w:ascii="BIZ UDPゴシック" w:eastAsia="BIZ UDPゴシック" w:hAnsi="BIZ UDPゴシック"/>
          <w:sz w:val="24"/>
          <w:szCs w:val="24"/>
        </w:rPr>
      </w:pPr>
      <w:r>
        <w:rPr>
          <w:rFonts w:ascii="BIZ UDPゴシック" w:eastAsia="BIZ UDPゴシック" w:hAnsi="BIZ UDPゴシック" w:hint="eastAsia"/>
          <w:sz w:val="24"/>
          <w:szCs w:val="24"/>
        </w:rPr>
        <w:t>からだの中に水分がとどまらず、汗として出てしまいます。</w:t>
      </w:r>
    </w:p>
    <w:p w14:paraId="5DFDB371" w14:textId="77777777" w:rsidR="008D2FC2" w:rsidRPr="00C90DC9" w:rsidRDefault="008D2FC2" w:rsidP="00C90DC9">
      <w:pPr>
        <w:ind w:firstLineChars="400" w:firstLine="960"/>
        <w:rPr>
          <w:rFonts w:ascii="BIZ UDPゴシック" w:eastAsia="BIZ UDPゴシック" w:hAnsi="BIZ UDPゴシック"/>
          <w:sz w:val="24"/>
          <w:szCs w:val="24"/>
        </w:rPr>
      </w:pPr>
    </w:p>
    <w:p w14:paraId="0B3456FA" w14:textId="10F3C282" w:rsidR="00C90DC9" w:rsidRPr="008D2FC2" w:rsidRDefault="00C90DC9" w:rsidP="00C90DC9">
      <w:pPr>
        <w:ind w:firstLineChars="200" w:firstLine="480"/>
        <w:rPr>
          <w:rFonts w:ascii="BIZ UDPゴシック" w:eastAsia="BIZ UDPゴシック" w:hAnsi="BIZ UDPゴシック"/>
          <w:b/>
          <w:bCs/>
          <w:sz w:val="24"/>
          <w:szCs w:val="24"/>
        </w:rPr>
      </w:pPr>
      <w:r w:rsidRPr="008D2FC2">
        <w:rPr>
          <w:rFonts w:ascii="BIZ UDPゴシック" w:eastAsia="BIZ UDPゴシック" w:hAnsi="BIZ UDPゴシック" w:hint="eastAsia"/>
          <w:b/>
          <w:bCs/>
          <w:sz w:val="24"/>
          <w:szCs w:val="24"/>
        </w:rPr>
        <w:t>３　暑さに備えた体作りをしましょう。</w:t>
      </w:r>
    </w:p>
    <w:p w14:paraId="71F979AD" w14:textId="77777777" w:rsidR="00C90DC9" w:rsidRPr="00C90DC9" w:rsidRDefault="00C90DC9" w:rsidP="00C90DC9">
      <w:pPr>
        <w:ind w:firstLineChars="400" w:firstLine="960"/>
        <w:rPr>
          <w:rFonts w:ascii="BIZ UDPゴシック" w:eastAsia="BIZ UDPゴシック" w:hAnsi="BIZ UDPゴシック"/>
          <w:sz w:val="24"/>
          <w:szCs w:val="24"/>
        </w:rPr>
      </w:pPr>
      <w:r w:rsidRPr="00C90DC9">
        <w:rPr>
          <w:rFonts w:ascii="BIZ UDPゴシック" w:eastAsia="BIZ UDPゴシック" w:hAnsi="BIZ UDPゴシック" w:hint="eastAsia"/>
          <w:sz w:val="24"/>
          <w:szCs w:val="24"/>
        </w:rPr>
        <w:t>暑くなり始めの時期から適度に運動を心掛け、身体が暑さに慣れるようにしましょう</w:t>
      </w:r>
    </w:p>
    <w:p w14:paraId="7D746D0C" w14:textId="68D9D67B" w:rsidR="00CB4574" w:rsidRDefault="00C90DC9" w:rsidP="00C90DC9">
      <w:pPr>
        <w:ind w:firstLineChars="300" w:firstLine="720"/>
        <w:rPr>
          <w:rFonts w:ascii="BIZ UDPゴシック" w:eastAsia="BIZ UDPゴシック" w:hAnsi="BIZ UDPゴシック"/>
          <w:sz w:val="24"/>
          <w:szCs w:val="24"/>
        </w:rPr>
      </w:pPr>
      <w:r w:rsidRPr="00C90DC9">
        <w:rPr>
          <w:rFonts w:ascii="BIZ UDPゴシック" w:eastAsia="BIZ UDPゴシック" w:hAnsi="BIZ UDPゴシック" w:hint="eastAsia"/>
          <w:sz w:val="24"/>
          <w:szCs w:val="24"/>
        </w:rPr>
        <w:t>（※ただし、その際は水分補給を忘れずに、無理のない範囲で実施してください。）。</w:t>
      </w:r>
    </w:p>
    <w:p w14:paraId="0806241F" w14:textId="06E9897B" w:rsidR="008D2FC2" w:rsidRDefault="008D2FC2" w:rsidP="00C90DC9">
      <w:pPr>
        <w:ind w:firstLineChars="300" w:firstLine="720"/>
        <w:rPr>
          <w:rFonts w:ascii="BIZ UDPゴシック" w:eastAsia="BIZ UDPゴシック" w:hAnsi="BIZ UDPゴシック"/>
          <w:sz w:val="24"/>
          <w:szCs w:val="24"/>
        </w:rPr>
      </w:pPr>
    </w:p>
    <w:p w14:paraId="484BEEF4" w14:textId="77777777" w:rsidR="00054E6C" w:rsidRPr="00C90DC9" w:rsidRDefault="00054E6C" w:rsidP="00C90DC9">
      <w:pPr>
        <w:ind w:firstLineChars="300" w:firstLine="720"/>
        <w:rPr>
          <w:rFonts w:ascii="BIZ UDPゴシック" w:eastAsia="BIZ UDPゴシック" w:hAnsi="BIZ UDPゴシック"/>
          <w:sz w:val="24"/>
          <w:szCs w:val="24"/>
        </w:rPr>
      </w:pPr>
    </w:p>
    <w:p w14:paraId="2CD12AC0" w14:textId="444752B3" w:rsidR="008D2FC2" w:rsidRPr="008D2FC2" w:rsidRDefault="00CB4574" w:rsidP="008D2FC2">
      <w:pPr>
        <w:rPr>
          <w:rFonts w:ascii="BIZ UDPゴシック" w:eastAsia="BIZ UDPゴシック" w:hAnsi="BIZ UDPゴシック"/>
          <w:b/>
          <w:bCs/>
          <w:sz w:val="24"/>
          <w:szCs w:val="24"/>
        </w:rPr>
      </w:pPr>
      <w:r w:rsidRPr="00C90DC9">
        <w:rPr>
          <w:rFonts w:ascii="BIZ UDPゴシック" w:eastAsia="BIZ UDPゴシック" w:hAnsi="BIZ UDPゴシック" w:hint="eastAsia"/>
          <w:sz w:val="24"/>
          <w:szCs w:val="24"/>
        </w:rPr>
        <w:lastRenderedPageBreak/>
        <w:t xml:space="preserve">　　</w:t>
      </w:r>
      <w:r w:rsidR="008D2FC2">
        <w:rPr>
          <w:rFonts w:ascii="BIZ UDPゴシック" w:eastAsia="BIZ UDPゴシック" w:hAnsi="BIZ UDPゴシック" w:hint="eastAsia"/>
          <w:sz w:val="24"/>
          <w:szCs w:val="24"/>
        </w:rPr>
        <w:t xml:space="preserve">　</w:t>
      </w:r>
      <w:r w:rsidR="008D2FC2" w:rsidRPr="008D2FC2">
        <w:rPr>
          <w:rFonts w:ascii="BIZ UDPゴシック" w:eastAsia="BIZ UDPゴシック" w:hAnsi="BIZ UDPゴシック" w:hint="eastAsia"/>
          <w:b/>
          <w:bCs/>
          <w:sz w:val="24"/>
          <w:szCs w:val="24"/>
        </w:rPr>
        <w:t>４　適宜マスクをはずしましょう</w:t>
      </w:r>
    </w:p>
    <w:p w14:paraId="69A19793" w14:textId="6EA48144" w:rsidR="00CB4574" w:rsidRDefault="008D2FC2" w:rsidP="008D2FC2">
      <w:pPr>
        <w:ind w:leftChars="300" w:left="630"/>
        <w:rPr>
          <w:rFonts w:ascii="BIZ UDPゴシック" w:eastAsia="BIZ UDPゴシック" w:hAnsi="BIZ UDPゴシック"/>
          <w:sz w:val="24"/>
          <w:szCs w:val="24"/>
        </w:rPr>
      </w:pPr>
      <w:r w:rsidRPr="008D2FC2">
        <w:rPr>
          <w:rFonts w:ascii="BIZ UDPゴシック" w:eastAsia="BIZ UDPゴシック" w:hAnsi="BIZ UDPゴシック" w:hint="eastAsia"/>
          <w:sz w:val="24"/>
          <w:szCs w:val="24"/>
        </w:rPr>
        <w:t>屋外で人と十分な距離（少なくとも</w:t>
      </w:r>
      <w:r w:rsidRPr="008D2FC2">
        <w:rPr>
          <w:rFonts w:ascii="BIZ UDPゴシック" w:eastAsia="BIZ UDPゴシック" w:hAnsi="BIZ UDPゴシック"/>
          <w:sz w:val="24"/>
          <w:szCs w:val="24"/>
        </w:rPr>
        <w:t>2m以上）が確保できる場合には、マスクをはずすようにしましょう。また、マスクを着用している場合には、強い負荷の作業や運動は避け、適宜、水分補給とマスクをはずして休憩しましょう。</w:t>
      </w:r>
    </w:p>
    <w:p w14:paraId="37FFFCE6" w14:textId="77777777" w:rsidR="008D2FC2" w:rsidRDefault="008D2FC2" w:rsidP="008D2FC2">
      <w:pPr>
        <w:ind w:leftChars="300" w:left="630"/>
        <w:rPr>
          <w:rFonts w:ascii="BIZ UDPゴシック" w:eastAsia="BIZ UDPゴシック" w:hAnsi="BIZ UDPゴシック"/>
          <w:sz w:val="24"/>
          <w:szCs w:val="24"/>
        </w:rPr>
      </w:pPr>
    </w:p>
    <w:p w14:paraId="292A2A95" w14:textId="77777777" w:rsidR="008D2FC2" w:rsidRPr="008D2FC2" w:rsidRDefault="008D2FC2" w:rsidP="008D2FC2">
      <w:pPr>
        <w:rPr>
          <w:rFonts w:ascii="BIZ UDPゴシック" w:eastAsia="BIZ UDPゴシック" w:hAnsi="BIZ UDPゴシック"/>
          <w:b/>
          <w:bCs/>
          <w:sz w:val="24"/>
          <w:szCs w:val="24"/>
        </w:rPr>
      </w:pPr>
      <w:r>
        <w:rPr>
          <w:rFonts w:ascii="BIZ UDPゴシック" w:eastAsia="BIZ UDPゴシック" w:hAnsi="BIZ UDPゴシック" w:hint="eastAsia"/>
          <w:sz w:val="24"/>
          <w:szCs w:val="24"/>
        </w:rPr>
        <w:t xml:space="preserve">　</w:t>
      </w:r>
      <w:r w:rsidRPr="008D2FC2">
        <w:rPr>
          <w:rFonts w:ascii="BIZ UDPゴシック" w:eastAsia="BIZ UDPゴシック" w:hAnsi="BIZ UDPゴシック" w:hint="eastAsia"/>
          <w:b/>
          <w:bCs/>
          <w:sz w:val="24"/>
          <w:szCs w:val="24"/>
        </w:rPr>
        <w:t xml:space="preserve">　５　健康管理をしましょう</w:t>
      </w:r>
    </w:p>
    <w:p w14:paraId="1E5F60C7" w14:textId="7295CC4F" w:rsidR="008D2FC2" w:rsidRDefault="008D2FC2" w:rsidP="008D2FC2">
      <w:pPr>
        <w:ind w:leftChars="300" w:left="630"/>
        <w:rPr>
          <w:rFonts w:ascii="BIZ UDPゴシック" w:eastAsia="BIZ UDPゴシック" w:hAnsi="BIZ UDPゴシック"/>
          <w:sz w:val="24"/>
          <w:szCs w:val="24"/>
        </w:rPr>
      </w:pPr>
      <w:r w:rsidRPr="008D2FC2">
        <w:rPr>
          <w:rFonts w:ascii="BIZ UDPゴシック" w:eastAsia="BIZ UDPゴシック" w:hAnsi="BIZ UDPゴシック" w:hint="eastAsia"/>
          <w:sz w:val="24"/>
          <w:szCs w:val="24"/>
        </w:rPr>
        <w:t>日頃の体温測定、健康チェックは、新型コロナウイルス感染症だけでなく、熱中症を予防する上でも有効です。体調が悪いと感じた時は、無理せず自宅で静養するようにしましょう。</w:t>
      </w:r>
    </w:p>
    <w:p w14:paraId="77CBDAD9" w14:textId="20EC6269" w:rsidR="008D2FC2" w:rsidRDefault="00556015" w:rsidP="008D2FC2">
      <w:pPr>
        <w:ind w:leftChars="300" w:left="630"/>
        <w:rPr>
          <w:rFonts w:ascii="BIZ UDPゴシック" w:eastAsia="BIZ UDPゴシック" w:hAnsi="BIZ UDPゴシック"/>
          <w:sz w:val="24"/>
          <w:szCs w:val="24"/>
        </w:rPr>
      </w:pPr>
      <w:r w:rsidRPr="00556015">
        <w:rPr>
          <w:noProof/>
        </w:rPr>
        <w:drawing>
          <wp:anchor distT="0" distB="0" distL="114300" distR="114300" simplePos="0" relativeHeight="251668480" behindDoc="1" locked="0" layoutInCell="1" allowOverlap="1" wp14:anchorId="17381D8B" wp14:editId="1EACBC35">
            <wp:simplePos x="0" y="0"/>
            <wp:positionH relativeFrom="column">
              <wp:posOffset>5588000</wp:posOffset>
            </wp:positionH>
            <wp:positionV relativeFrom="paragraph">
              <wp:posOffset>95250</wp:posOffset>
            </wp:positionV>
            <wp:extent cx="1219200" cy="1180671"/>
            <wp:effectExtent l="0" t="0" r="0" b="635"/>
            <wp:wrapNone/>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9200" cy="1180671"/>
                    </a:xfrm>
                    <a:prstGeom prst="rect">
                      <a:avLst/>
                    </a:prstGeom>
                  </pic:spPr>
                </pic:pic>
              </a:graphicData>
            </a:graphic>
            <wp14:sizeRelH relativeFrom="page">
              <wp14:pctWidth>0</wp14:pctWidth>
            </wp14:sizeRelH>
            <wp14:sizeRelV relativeFrom="page">
              <wp14:pctHeight>0</wp14:pctHeight>
            </wp14:sizeRelV>
          </wp:anchor>
        </w:drawing>
      </w:r>
    </w:p>
    <w:p w14:paraId="6E5EC828" w14:textId="58C917E7" w:rsidR="008D2FC2" w:rsidRDefault="008D2FC2" w:rsidP="008D2FC2">
      <w:pPr>
        <w:ind w:leftChars="300" w:left="630"/>
        <w:rPr>
          <w:rFonts w:ascii="BIZ UDPゴシック" w:eastAsia="BIZ UDPゴシック" w:hAnsi="BIZ UDPゴシック"/>
          <w:sz w:val="24"/>
          <w:szCs w:val="24"/>
        </w:rPr>
      </w:pPr>
      <w:r>
        <w:rPr>
          <w:rFonts w:ascii="BIZ UDPゴシック" w:eastAsia="BIZ UDPゴシック" w:hAnsi="BIZ UDPゴシック"/>
          <w:noProof/>
          <w:sz w:val="24"/>
          <w:szCs w:val="24"/>
        </w:rPr>
        <mc:AlternateContent>
          <mc:Choice Requires="wps">
            <w:drawing>
              <wp:anchor distT="0" distB="0" distL="114300" distR="114300" simplePos="0" relativeHeight="251663360" behindDoc="0" locked="0" layoutInCell="1" allowOverlap="1" wp14:anchorId="08BB9958" wp14:editId="741482B8">
                <wp:simplePos x="0" y="0"/>
                <wp:positionH relativeFrom="column">
                  <wp:posOffset>158750</wp:posOffset>
                </wp:positionH>
                <wp:positionV relativeFrom="paragraph">
                  <wp:posOffset>139700</wp:posOffset>
                </wp:positionV>
                <wp:extent cx="2374900" cy="457200"/>
                <wp:effectExtent l="0" t="0" r="25400" b="19050"/>
                <wp:wrapNone/>
                <wp:docPr id="10" name="四角形: 角を丸くする 10"/>
                <wp:cNvGraphicFramePr/>
                <a:graphic xmlns:a="http://schemas.openxmlformats.org/drawingml/2006/main">
                  <a:graphicData uri="http://schemas.microsoft.com/office/word/2010/wordprocessingShape">
                    <wps:wsp>
                      <wps:cNvSpPr/>
                      <wps:spPr>
                        <a:xfrm>
                          <a:off x="0" y="0"/>
                          <a:ext cx="2374900" cy="457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C46394" w14:textId="386CBCF4" w:rsidR="008D2FC2" w:rsidRPr="008D2FC2" w:rsidRDefault="008D2FC2" w:rsidP="008D2FC2">
                            <w:pPr>
                              <w:jc w:val="left"/>
                              <w:rPr>
                                <w:rFonts w:ascii="BIZ UDPゴシック" w:eastAsia="BIZ UDPゴシック" w:hAnsi="BIZ UDPゴシック"/>
                                <w:b/>
                                <w:bCs/>
                                <w:sz w:val="24"/>
                                <w:szCs w:val="24"/>
                              </w:rPr>
                            </w:pPr>
                            <w:r w:rsidRPr="008D2FC2">
                              <w:rPr>
                                <w:rFonts w:ascii="BIZ UDPゴシック" w:eastAsia="BIZ UDPゴシック" w:hAnsi="BIZ UDPゴシック" w:hint="eastAsia"/>
                                <w:b/>
                                <w:bCs/>
                                <w:sz w:val="24"/>
                                <w:szCs w:val="24"/>
                              </w:rPr>
                              <w:t>熱中症になったときの対処方法</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BB9958" id="四角形: 角を丸くする 10" o:spid="_x0000_s1029" style="position:absolute;left:0;text-align:left;margin-left:12.5pt;margin-top:11pt;width:187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" fillcolor="#4472c4 [3204]" strokecolor="#1f3763 [1604]" strokeweight="1pt">
                <v:stroke joinstyle="miter"/>
                <v:textbox>
                  <w:txbxContent>
                    <w:p w14:paraId="58C46394" w14:textId="386CBCF4" w:rsidR="008D2FC2" w:rsidRPr="008D2FC2" w:rsidRDefault="008D2FC2" w:rsidP="008D2FC2">
                      <w:pPr>
                        <w:jc w:val="left"/>
                        <w:rPr>
                          <w:rFonts w:ascii="BIZ UDPゴシック" w:eastAsia="BIZ UDPゴシック" w:hAnsi="BIZ UDPゴシック"/>
                          <w:b/>
                          <w:bCs/>
                          <w:sz w:val="24"/>
                          <w:szCs w:val="24"/>
                        </w:rPr>
                      </w:pPr>
                      <w:r w:rsidRPr="008D2FC2">
                        <w:rPr>
                          <w:rFonts w:ascii="BIZ UDPゴシック" w:eastAsia="BIZ UDPゴシック" w:hAnsi="BIZ UDPゴシック" w:hint="eastAsia"/>
                          <w:b/>
                          <w:bCs/>
                          <w:sz w:val="24"/>
                          <w:szCs w:val="24"/>
                        </w:rPr>
                        <w:t>熱中症になったときの対処方法</w:t>
                      </w:r>
                    </w:p>
                  </w:txbxContent>
                </v:textbox>
              </v:roundrect>
            </w:pict>
          </mc:Fallback>
        </mc:AlternateContent>
      </w:r>
    </w:p>
    <w:p w14:paraId="1A218B4A" w14:textId="4C58F4E4" w:rsidR="008D2FC2" w:rsidRDefault="008D2FC2" w:rsidP="008D2FC2">
      <w:pPr>
        <w:ind w:leftChars="300" w:left="630"/>
        <w:rPr>
          <w:rFonts w:ascii="BIZ UDPゴシック" w:eastAsia="BIZ UDPゴシック" w:hAnsi="BIZ UDPゴシック"/>
          <w:sz w:val="24"/>
          <w:szCs w:val="24"/>
        </w:rPr>
      </w:pPr>
    </w:p>
    <w:p w14:paraId="7911B02F" w14:textId="36A0F2A9" w:rsidR="008D2FC2" w:rsidRDefault="008D2FC2" w:rsidP="008D2FC2">
      <w:pPr>
        <w:ind w:leftChars="300" w:left="630"/>
        <w:rPr>
          <w:rFonts w:ascii="BIZ UDPゴシック" w:eastAsia="BIZ UDPゴシック" w:hAnsi="BIZ UDPゴシック"/>
          <w:sz w:val="24"/>
          <w:szCs w:val="24"/>
        </w:rPr>
      </w:pPr>
    </w:p>
    <w:p w14:paraId="69BF6E18" w14:textId="0CAF9BFB" w:rsidR="008D2FC2" w:rsidRPr="008D2FC2" w:rsidRDefault="008D2FC2" w:rsidP="008D2FC2">
      <w:pPr>
        <w:ind w:leftChars="300" w:left="630"/>
        <w:rPr>
          <w:rFonts w:ascii="BIZ UDPゴシック" w:eastAsia="BIZ UDPゴシック" w:hAnsi="BIZ UDPゴシック"/>
          <w:b/>
          <w:bCs/>
          <w:sz w:val="24"/>
          <w:szCs w:val="24"/>
        </w:rPr>
      </w:pPr>
      <w:r w:rsidRPr="008D2FC2">
        <w:rPr>
          <w:rFonts w:ascii="BIZ UDPゴシック" w:eastAsia="BIZ UDPゴシック" w:hAnsi="BIZ UDPゴシック" w:hint="eastAsia"/>
          <w:b/>
          <w:bCs/>
          <w:sz w:val="24"/>
          <w:szCs w:val="24"/>
        </w:rPr>
        <w:t>１　意識がある、反応が正常な時</w:t>
      </w:r>
    </w:p>
    <w:p w14:paraId="6FEF8D7F" w14:textId="287D3CBD" w:rsidR="008D2FC2" w:rsidRPr="008D2FC2" w:rsidRDefault="008D2FC2" w:rsidP="008D2FC2">
      <w:pPr>
        <w:ind w:leftChars="300" w:left="630" w:firstLineChars="100" w:firstLine="240"/>
        <w:rPr>
          <w:rFonts w:ascii="BIZ UDPゴシック" w:eastAsia="BIZ UDPゴシック" w:hAnsi="BIZ UDPゴシック"/>
          <w:sz w:val="24"/>
          <w:szCs w:val="24"/>
        </w:rPr>
      </w:pPr>
      <w:r w:rsidRPr="008D2FC2">
        <w:rPr>
          <w:rFonts w:ascii="BIZ UDPゴシック" w:eastAsia="BIZ UDPゴシック" w:hAnsi="BIZ UDPゴシック" w:hint="eastAsia"/>
          <w:sz w:val="24"/>
          <w:szCs w:val="24"/>
        </w:rPr>
        <w:t>涼しい場所へ避難させる→衣服を脱がせ、体を冷やす→塩分、水分を補給する</w:t>
      </w:r>
    </w:p>
    <w:p w14:paraId="541427DD" w14:textId="084158C6" w:rsidR="008D2FC2" w:rsidRDefault="008D2FC2" w:rsidP="008D2FC2">
      <w:pPr>
        <w:ind w:leftChars="300" w:left="630" w:firstLineChars="100" w:firstLine="240"/>
        <w:rPr>
          <w:rFonts w:ascii="BIZ UDPゴシック" w:eastAsia="BIZ UDPゴシック" w:hAnsi="BIZ UDPゴシック"/>
          <w:sz w:val="24"/>
          <w:szCs w:val="24"/>
        </w:rPr>
      </w:pPr>
      <w:r w:rsidRPr="008D2FC2">
        <w:rPr>
          <w:rFonts w:ascii="BIZ UDPゴシック" w:eastAsia="BIZ UDPゴシック" w:hAnsi="BIZ UDPゴシック" w:hint="eastAsia"/>
          <w:sz w:val="24"/>
          <w:szCs w:val="24"/>
        </w:rPr>
        <w:t>ただし、水を自力で飲めない、または症状が改善しない場合は直ちに救急隊を呼びましょう。</w:t>
      </w:r>
    </w:p>
    <w:p w14:paraId="5D26A200" w14:textId="71C9A0E6" w:rsidR="008D2FC2" w:rsidRPr="008D2FC2" w:rsidRDefault="008D2FC2" w:rsidP="008D2FC2">
      <w:pPr>
        <w:ind w:leftChars="300" w:left="630"/>
        <w:rPr>
          <w:rFonts w:ascii="BIZ UDPゴシック" w:eastAsia="BIZ UDPゴシック" w:hAnsi="BIZ UDPゴシック"/>
          <w:sz w:val="24"/>
          <w:szCs w:val="24"/>
        </w:rPr>
      </w:pPr>
    </w:p>
    <w:p w14:paraId="244A2453" w14:textId="325B6B4A" w:rsidR="008D2FC2" w:rsidRPr="008D2FC2" w:rsidRDefault="008D2FC2" w:rsidP="008D2FC2">
      <w:pPr>
        <w:ind w:leftChars="300" w:left="630"/>
        <w:rPr>
          <w:rFonts w:ascii="BIZ UDPゴシック" w:eastAsia="BIZ UDPゴシック" w:hAnsi="BIZ UDPゴシック"/>
          <w:b/>
          <w:bCs/>
          <w:sz w:val="24"/>
          <w:szCs w:val="24"/>
        </w:rPr>
      </w:pPr>
      <w:r w:rsidRPr="008D2FC2">
        <w:rPr>
          <w:rFonts w:ascii="BIZ UDPゴシック" w:eastAsia="BIZ UDPゴシック" w:hAnsi="BIZ UDPゴシック" w:hint="eastAsia"/>
          <w:b/>
          <w:bCs/>
          <w:sz w:val="24"/>
          <w:szCs w:val="24"/>
        </w:rPr>
        <w:t>２　意識がない、反応がおかしい時</w:t>
      </w:r>
    </w:p>
    <w:p w14:paraId="4B60523A" w14:textId="77777777" w:rsidR="008D2FC2" w:rsidRPr="008D2FC2" w:rsidRDefault="008D2FC2" w:rsidP="008D2FC2">
      <w:pPr>
        <w:ind w:leftChars="300" w:left="630" w:firstLineChars="100" w:firstLine="240"/>
        <w:rPr>
          <w:rFonts w:ascii="BIZ UDPゴシック" w:eastAsia="BIZ UDPゴシック" w:hAnsi="BIZ UDPゴシック"/>
          <w:sz w:val="24"/>
          <w:szCs w:val="24"/>
        </w:rPr>
      </w:pPr>
      <w:r w:rsidRPr="008D2FC2">
        <w:rPr>
          <w:rFonts w:ascii="BIZ UDPゴシック" w:eastAsia="BIZ UDPゴシック" w:hAnsi="BIZ UDPゴシック" w:hint="eastAsia"/>
          <w:sz w:val="24"/>
          <w:szCs w:val="24"/>
        </w:rPr>
        <w:t>救急隊の要請をする→涼しい場所へ避難させる→衣服を脱がせ、体を冷やす</w:t>
      </w:r>
    </w:p>
    <w:p w14:paraId="493F5F40" w14:textId="31443685" w:rsidR="008D2FC2" w:rsidRPr="008D2FC2" w:rsidRDefault="008D2FC2" w:rsidP="008D2FC2">
      <w:pPr>
        <w:ind w:leftChars="300" w:left="630" w:firstLineChars="100" w:firstLine="240"/>
        <w:rPr>
          <w:rFonts w:ascii="BIZ UDPゴシック" w:eastAsia="BIZ UDPゴシック" w:hAnsi="BIZ UDPゴシック"/>
          <w:sz w:val="24"/>
          <w:szCs w:val="24"/>
        </w:rPr>
      </w:pPr>
      <w:r w:rsidRPr="008D2FC2">
        <w:rPr>
          <w:rFonts w:ascii="BIZ UDPゴシック" w:eastAsia="BIZ UDPゴシック" w:hAnsi="BIZ UDPゴシック" w:hint="eastAsia"/>
          <w:sz w:val="24"/>
          <w:szCs w:val="24"/>
        </w:rPr>
        <w:t>→医療機関へ搬送する</w:t>
      </w:r>
    </w:p>
    <w:p w14:paraId="1F35EE79" w14:textId="6DA7DA0B" w:rsidR="008D2FC2" w:rsidRPr="008D2FC2" w:rsidRDefault="008D2FC2" w:rsidP="008D2FC2">
      <w:pPr>
        <w:ind w:leftChars="300" w:left="630" w:firstLineChars="100" w:firstLine="240"/>
        <w:rPr>
          <w:rFonts w:ascii="BIZ UDPゴシック" w:eastAsia="BIZ UDPゴシック" w:hAnsi="BIZ UDPゴシック"/>
          <w:sz w:val="24"/>
          <w:szCs w:val="24"/>
        </w:rPr>
      </w:pPr>
      <w:r w:rsidRPr="008D2FC2">
        <w:rPr>
          <w:rFonts w:ascii="BIZ UDPゴシック" w:eastAsia="BIZ UDPゴシック" w:hAnsi="BIZ UDPゴシック" w:hint="eastAsia"/>
          <w:sz w:val="24"/>
          <w:szCs w:val="24"/>
        </w:rPr>
        <w:t>倒れた時の状況がわかる人が医療機関に同行しましょう</w:t>
      </w:r>
    </w:p>
    <w:p w14:paraId="578A1356" w14:textId="5B64B98D" w:rsidR="008D2FC2" w:rsidRPr="003C4B5C" w:rsidRDefault="005849E4" w:rsidP="008D2FC2">
      <w:pPr>
        <w:ind w:leftChars="300" w:left="630" w:firstLineChars="100" w:firstLine="210"/>
        <w:rPr>
          <w:rFonts w:ascii="BIZ UDPゴシック" w:eastAsia="BIZ UDPゴシック" w:hAnsi="BIZ UDPゴシック"/>
          <w:sz w:val="24"/>
          <w:szCs w:val="24"/>
        </w:rPr>
      </w:pPr>
      <w:r w:rsidRPr="00991999">
        <w:rPr>
          <w:noProof/>
          <w:szCs w:val="21"/>
        </w:rPr>
        <w:drawing>
          <wp:anchor distT="0" distB="0" distL="114300" distR="114300" simplePos="0" relativeHeight="251672576" behindDoc="1" locked="0" layoutInCell="1" allowOverlap="1" wp14:anchorId="54FC2AD3" wp14:editId="77BCDD24">
            <wp:simplePos x="0" y="0"/>
            <wp:positionH relativeFrom="column">
              <wp:posOffset>5930900</wp:posOffset>
            </wp:positionH>
            <wp:positionV relativeFrom="paragraph">
              <wp:posOffset>196850</wp:posOffset>
            </wp:positionV>
            <wp:extent cx="609617" cy="711200"/>
            <wp:effectExtent l="0" t="0" r="0" b="0"/>
            <wp:wrapNone/>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9617" cy="711200"/>
                    </a:xfrm>
                    <a:prstGeom prst="rect">
                      <a:avLst/>
                    </a:prstGeom>
                  </pic:spPr>
                </pic:pic>
              </a:graphicData>
            </a:graphic>
            <wp14:sizeRelH relativeFrom="page">
              <wp14:pctWidth>0</wp14:pctWidth>
            </wp14:sizeRelH>
            <wp14:sizeRelV relativeFrom="page">
              <wp14:pctHeight>0</wp14:pctHeight>
            </wp14:sizeRelV>
          </wp:anchor>
        </w:drawing>
      </w:r>
      <w:r w:rsidR="008D2FC2" w:rsidRPr="008D2FC2">
        <w:rPr>
          <w:rFonts w:ascii="BIZ UDPゴシック" w:eastAsia="BIZ UDPゴシック" w:hAnsi="BIZ UDPゴシック" w:hint="eastAsia"/>
          <w:sz w:val="24"/>
          <w:szCs w:val="24"/>
        </w:rPr>
        <w:t>※わきの下、首、足のつけ根（股関節）を冷やすのが効果的です</w:t>
      </w:r>
    </w:p>
    <w:p w14:paraId="001BE983" w14:textId="7F9265A1" w:rsidR="008D2FC2" w:rsidRDefault="00991999" w:rsidP="008D2FC2">
      <w:pPr>
        <w:rPr>
          <w:rFonts w:ascii="BIZ UDPゴシック" w:eastAsia="BIZ UDPゴシック" w:hAnsi="BIZ UDPゴシック"/>
          <w:sz w:val="24"/>
          <w:szCs w:val="24"/>
        </w:rPr>
      </w:pPr>
      <w:r>
        <w:rPr>
          <w:rFonts w:ascii="BIZ UDPゴシック" w:eastAsia="BIZ UDPゴシック" w:hAnsi="BIZ UDPゴシック"/>
          <w:noProof/>
          <w:sz w:val="24"/>
          <w:szCs w:val="24"/>
        </w:rPr>
        <mc:AlternateContent>
          <mc:Choice Requires="wps">
            <w:drawing>
              <wp:anchor distT="0" distB="0" distL="114300" distR="114300" simplePos="0" relativeHeight="251680768" behindDoc="0" locked="0" layoutInCell="1" allowOverlap="1" wp14:anchorId="38A9709F" wp14:editId="54C7DCCC">
                <wp:simplePos x="0" y="0"/>
                <wp:positionH relativeFrom="column">
                  <wp:posOffset>4102100</wp:posOffset>
                </wp:positionH>
                <wp:positionV relativeFrom="paragraph">
                  <wp:posOffset>107950</wp:posOffset>
                </wp:positionV>
                <wp:extent cx="1663700" cy="342900"/>
                <wp:effectExtent l="0" t="0" r="12700" b="19050"/>
                <wp:wrapNone/>
                <wp:docPr id="28" name="四角形: 角を丸くする 28"/>
                <wp:cNvGraphicFramePr/>
                <a:graphic xmlns:a="http://schemas.openxmlformats.org/drawingml/2006/main">
                  <a:graphicData uri="http://schemas.microsoft.com/office/word/2010/wordprocessingShape">
                    <wps:wsp>
                      <wps:cNvSpPr/>
                      <wps:spPr>
                        <a:xfrm>
                          <a:off x="0" y="0"/>
                          <a:ext cx="1663700" cy="342900"/>
                        </a:xfrm>
                        <a:prstGeom prst="roundRect">
                          <a:avLst/>
                        </a:prstGeom>
                        <a:solidFill>
                          <a:srgbClr val="87D6F5"/>
                        </a:solidFill>
                      </wps:spPr>
                      <wps:style>
                        <a:lnRef idx="2">
                          <a:schemeClr val="accent1">
                            <a:shade val="50000"/>
                          </a:schemeClr>
                        </a:lnRef>
                        <a:fillRef idx="1">
                          <a:schemeClr val="accent1"/>
                        </a:fillRef>
                        <a:effectRef idx="0">
                          <a:schemeClr val="accent1"/>
                        </a:effectRef>
                        <a:fontRef idx="minor">
                          <a:schemeClr val="lt1"/>
                        </a:fontRef>
                      </wps:style>
                      <wps:txbx>
                        <w:txbxContent>
                          <w:p w14:paraId="0D092171" w14:textId="665BECA4" w:rsidR="00991999" w:rsidRPr="005849E4" w:rsidRDefault="005849E4" w:rsidP="00991999">
                            <w:pPr>
                              <w:jc w:val="center"/>
                              <w:rPr>
                                <w:rFonts w:ascii="BIZ UDPゴシック" w:eastAsia="BIZ UDPゴシック" w:hAnsi="BIZ UDPゴシック"/>
                                <w:color w:val="000000" w:themeColor="text1"/>
                              </w:rPr>
                            </w:pPr>
                            <w:r w:rsidRPr="005849E4">
                              <w:rPr>
                                <w:rFonts w:ascii="BIZ UDPゴシック" w:eastAsia="BIZ UDPゴシック" w:hAnsi="BIZ UDPゴシック" w:hint="eastAsia"/>
                                <w:color w:val="000000" w:themeColor="text1"/>
                              </w:rPr>
                              <w:t>現場</w:t>
                            </w:r>
                            <w:r w:rsidR="00991999" w:rsidRPr="005849E4">
                              <w:rPr>
                                <w:rFonts w:ascii="BIZ UDPゴシック" w:eastAsia="BIZ UDPゴシック" w:hAnsi="BIZ UDPゴシック" w:hint="eastAsia"/>
                                <w:color w:val="000000" w:themeColor="text1"/>
                              </w:rPr>
                              <w:t>で対応し、経過観察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A9709F" id="四角形: 角を丸くする 28" o:spid="_x0000_s1030" style="position:absolute;left:0;text-align:left;margin-left:323pt;margin-top:8.5pt;width:131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" fillcolor="#87d6f5" strokecolor="#1f3763 [1604]" strokeweight="1pt">
                <v:stroke joinstyle="miter"/>
                <v:textbox>
                  <w:txbxContent>
                    <w:p w14:paraId="0D092171" w14:textId="665BECA4" w:rsidR="00991999" w:rsidRPr="005849E4" w:rsidRDefault="005849E4" w:rsidP="00991999">
                      <w:pPr>
                        <w:jc w:val="center"/>
                        <w:rPr>
                          <w:rFonts w:ascii="BIZ UDPゴシック" w:eastAsia="BIZ UDPゴシック" w:hAnsi="BIZ UDPゴシック"/>
                          <w:color w:val="000000" w:themeColor="text1"/>
                        </w:rPr>
                      </w:pPr>
                      <w:r w:rsidRPr="005849E4">
                        <w:rPr>
                          <w:rFonts w:ascii="BIZ UDPゴシック" w:eastAsia="BIZ UDPゴシック" w:hAnsi="BIZ UDPゴシック" w:hint="eastAsia"/>
                          <w:color w:val="000000" w:themeColor="text1"/>
                        </w:rPr>
                        <w:t>現場</w:t>
                      </w:r>
                      <w:r w:rsidR="00991999" w:rsidRPr="005849E4">
                        <w:rPr>
                          <w:rFonts w:ascii="BIZ UDPゴシック" w:eastAsia="BIZ UDPゴシック" w:hAnsi="BIZ UDPゴシック" w:hint="eastAsia"/>
                          <w:color w:val="000000" w:themeColor="text1"/>
                        </w:rPr>
                        <w:t>で対応し、経過観察</w:t>
                      </w:r>
                    </w:p>
                  </w:txbxContent>
                </v:textbox>
              </v:roundrect>
            </w:pict>
          </mc:Fallback>
        </mc:AlternateContent>
      </w:r>
      <w:r w:rsidR="00054E6C">
        <w:rPr>
          <w:rFonts w:ascii="BIZ UDPゴシック" w:eastAsia="BIZ UDPゴシック" w:hAnsi="BIZ UDPゴシック"/>
          <w:noProof/>
          <w:sz w:val="24"/>
          <w:szCs w:val="24"/>
        </w:rPr>
        <mc:AlternateContent>
          <mc:Choice Requires="wps">
            <w:drawing>
              <wp:anchor distT="0" distB="0" distL="114300" distR="114300" simplePos="0" relativeHeight="251675648" behindDoc="0" locked="0" layoutInCell="1" allowOverlap="1" wp14:anchorId="440B2866" wp14:editId="7BE144F9">
                <wp:simplePos x="0" y="0"/>
                <wp:positionH relativeFrom="column">
                  <wp:posOffset>1701800</wp:posOffset>
                </wp:positionH>
                <wp:positionV relativeFrom="paragraph">
                  <wp:posOffset>222250</wp:posOffset>
                </wp:positionV>
                <wp:extent cx="2216150" cy="1162050"/>
                <wp:effectExtent l="0" t="0" r="0" b="0"/>
                <wp:wrapNone/>
                <wp:docPr id="21" name="四角形: 角を丸くする 21"/>
                <wp:cNvGraphicFramePr/>
                <a:graphic xmlns:a="http://schemas.openxmlformats.org/drawingml/2006/main">
                  <a:graphicData uri="http://schemas.microsoft.com/office/word/2010/wordprocessingShape">
                    <wps:wsp>
                      <wps:cNvSpPr/>
                      <wps:spPr>
                        <a:xfrm>
                          <a:off x="0" y="0"/>
                          <a:ext cx="2216150" cy="1162050"/>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DF6EB2" w14:textId="0472D93D" w:rsidR="00054E6C" w:rsidRPr="00CE7DCB" w:rsidRDefault="00CE7DCB" w:rsidP="00CE7DCB">
                            <w:pPr>
                              <w:rPr>
                                <w:rFonts w:ascii="BIZ UDPゴシック" w:eastAsia="BIZ UDPゴシック" w:hAnsi="BIZ UDPゴシック"/>
                                <w:color w:val="000000" w:themeColor="text1"/>
                                <w:szCs w:val="21"/>
                              </w:rPr>
                            </w:pPr>
                            <w:r w:rsidRPr="00CE7DCB">
                              <w:rPr>
                                <w:rFonts w:ascii="BIZ UDPゴシック" w:eastAsia="BIZ UDPゴシック" w:hAnsi="BIZ UDPゴシック" w:hint="eastAsia"/>
                                <w:color w:val="000000" w:themeColor="text1"/>
                                <w:szCs w:val="21"/>
                              </w:rPr>
                              <w:t>・</w:t>
                            </w:r>
                            <w:r w:rsidR="00054E6C" w:rsidRPr="00CE7DCB">
                              <w:rPr>
                                <w:rFonts w:ascii="BIZ UDPゴシック" w:eastAsia="BIZ UDPゴシック" w:hAnsi="BIZ UDPゴシック" w:hint="eastAsia"/>
                                <w:color w:val="000000" w:themeColor="text1"/>
                                <w:szCs w:val="21"/>
                              </w:rPr>
                              <w:t>意識がはっきりしている</w:t>
                            </w:r>
                          </w:p>
                          <w:p w14:paraId="01CCB80C" w14:textId="4504A1B2" w:rsidR="00CE7DCB" w:rsidRPr="00CE7DCB" w:rsidRDefault="00CE7DCB" w:rsidP="00CE7DCB">
                            <w:pPr>
                              <w:rPr>
                                <w:rFonts w:ascii="BIZ UDPゴシック" w:eastAsia="BIZ UDPゴシック" w:hAnsi="BIZ UDPゴシック"/>
                                <w:color w:val="000000" w:themeColor="text1"/>
                                <w:szCs w:val="21"/>
                              </w:rPr>
                            </w:pPr>
                            <w:r w:rsidRPr="00CE7DCB">
                              <w:rPr>
                                <w:rFonts w:ascii="BIZ UDPゴシック" w:eastAsia="BIZ UDPゴシック" w:hAnsi="BIZ UDPゴシック" w:hint="eastAsia"/>
                                <w:color w:val="000000" w:themeColor="text1"/>
                                <w:szCs w:val="21"/>
                              </w:rPr>
                              <w:t>・手足がしびれる</w:t>
                            </w:r>
                          </w:p>
                          <w:p w14:paraId="5DBC0DC4" w14:textId="6CA2461C" w:rsidR="00CE7DCB" w:rsidRPr="00CE7DCB" w:rsidRDefault="00CE7DCB" w:rsidP="00CE7DCB">
                            <w:pPr>
                              <w:rPr>
                                <w:rFonts w:ascii="BIZ UDPゴシック" w:eastAsia="BIZ UDPゴシック" w:hAnsi="BIZ UDPゴシック"/>
                                <w:color w:val="000000" w:themeColor="text1"/>
                                <w:szCs w:val="21"/>
                              </w:rPr>
                            </w:pPr>
                            <w:r w:rsidRPr="00CE7DCB">
                              <w:rPr>
                                <w:rFonts w:ascii="BIZ UDPゴシック" w:eastAsia="BIZ UDPゴシック" w:hAnsi="BIZ UDPゴシック" w:hint="eastAsia"/>
                                <w:color w:val="000000" w:themeColor="text1"/>
                                <w:szCs w:val="21"/>
                              </w:rPr>
                              <w:t>・めまい、立ちくらみがある</w:t>
                            </w:r>
                          </w:p>
                          <w:p w14:paraId="2868936A" w14:textId="55F0F96E" w:rsidR="00CE7DCB" w:rsidRPr="00CE7DCB" w:rsidRDefault="00CE7DCB" w:rsidP="00CE7DCB">
                            <w:pPr>
                              <w:rPr>
                                <w:rFonts w:ascii="BIZ UDPゴシック" w:eastAsia="BIZ UDPゴシック" w:hAnsi="BIZ UDPゴシック"/>
                                <w:color w:val="000000" w:themeColor="text1"/>
                                <w:szCs w:val="21"/>
                              </w:rPr>
                            </w:pPr>
                            <w:r w:rsidRPr="00CE7DCB">
                              <w:rPr>
                                <w:rFonts w:ascii="BIZ UDPゴシック" w:eastAsia="BIZ UDPゴシック" w:hAnsi="BIZ UDPゴシック" w:hint="eastAsia"/>
                                <w:color w:val="000000" w:themeColor="text1"/>
                                <w:szCs w:val="21"/>
                              </w:rPr>
                              <w:t>・筋肉のこむら返りがある（痛い）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0B2866" id="四角形: 角を丸くする 21" o:spid="_x0000_s1031" style="position:absolute;left:0;text-align:left;margin-left:134pt;margin-top:17.5pt;width:174.5pt;height:9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" fillcolor="#ffe599 [1303]" stroked="f" strokeweight="1pt">
                <v:stroke joinstyle="miter"/>
                <v:textbox>
                  <w:txbxContent>
                    <w:p w14:paraId="71DF6EB2" w14:textId="0472D93D" w:rsidR="00054E6C" w:rsidRPr="00CE7DCB" w:rsidRDefault="00CE7DCB" w:rsidP="00CE7DCB">
                      <w:pPr>
                        <w:rPr>
                          <w:rFonts w:ascii="BIZ UDPゴシック" w:eastAsia="BIZ UDPゴシック" w:hAnsi="BIZ UDPゴシック"/>
                          <w:color w:val="000000" w:themeColor="text1"/>
                          <w:szCs w:val="21"/>
                        </w:rPr>
                      </w:pPr>
                      <w:r w:rsidRPr="00CE7DCB">
                        <w:rPr>
                          <w:rFonts w:ascii="BIZ UDPゴシック" w:eastAsia="BIZ UDPゴシック" w:hAnsi="BIZ UDPゴシック" w:hint="eastAsia"/>
                          <w:color w:val="000000" w:themeColor="text1"/>
                          <w:szCs w:val="21"/>
                        </w:rPr>
                        <w:t>・</w:t>
                      </w:r>
                      <w:r w:rsidR="00054E6C" w:rsidRPr="00CE7DCB">
                        <w:rPr>
                          <w:rFonts w:ascii="BIZ UDPゴシック" w:eastAsia="BIZ UDPゴシック" w:hAnsi="BIZ UDPゴシック" w:hint="eastAsia"/>
                          <w:color w:val="000000" w:themeColor="text1"/>
                          <w:szCs w:val="21"/>
                        </w:rPr>
                        <w:t>意識がはっきりしている</w:t>
                      </w:r>
                    </w:p>
                    <w:p w14:paraId="01CCB80C" w14:textId="4504A1B2" w:rsidR="00CE7DCB" w:rsidRPr="00CE7DCB" w:rsidRDefault="00CE7DCB" w:rsidP="00CE7DCB">
                      <w:pPr>
                        <w:rPr>
                          <w:rFonts w:ascii="BIZ UDPゴシック" w:eastAsia="BIZ UDPゴシック" w:hAnsi="BIZ UDPゴシック"/>
                          <w:color w:val="000000" w:themeColor="text1"/>
                          <w:szCs w:val="21"/>
                        </w:rPr>
                      </w:pPr>
                      <w:r w:rsidRPr="00CE7DCB">
                        <w:rPr>
                          <w:rFonts w:ascii="BIZ UDPゴシック" w:eastAsia="BIZ UDPゴシック" w:hAnsi="BIZ UDPゴシック" w:hint="eastAsia"/>
                          <w:color w:val="000000" w:themeColor="text1"/>
                          <w:szCs w:val="21"/>
                        </w:rPr>
                        <w:t>・手足がしびれる</w:t>
                      </w:r>
                    </w:p>
                    <w:p w14:paraId="5DBC0DC4" w14:textId="6CA2461C" w:rsidR="00CE7DCB" w:rsidRPr="00CE7DCB" w:rsidRDefault="00CE7DCB" w:rsidP="00CE7DCB">
                      <w:pPr>
                        <w:rPr>
                          <w:rFonts w:ascii="BIZ UDPゴシック" w:eastAsia="BIZ UDPゴシック" w:hAnsi="BIZ UDPゴシック"/>
                          <w:color w:val="000000" w:themeColor="text1"/>
                          <w:szCs w:val="21"/>
                        </w:rPr>
                      </w:pPr>
                      <w:r w:rsidRPr="00CE7DCB">
                        <w:rPr>
                          <w:rFonts w:ascii="BIZ UDPゴシック" w:eastAsia="BIZ UDPゴシック" w:hAnsi="BIZ UDPゴシック" w:hint="eastAsia"/>
                          <w:color w:val="000000" w:themeColor="text1"/>
                          <w:szCs w:val="21"/>
                        </w:rPr>
                        <w:t>・めまい、立ちくらみがある</w:t>
                      </w:r>
                    </w:p>
                    <w:p w14:paraId="2868936A" w14:textId="55F0F96E" w:rsidR="00CE7DCB" w:rsidRPr="00CE7DCB" w:rsidRDefault="00CE7DCB" w:rsidP="00CE7DCB">
                      <w:pPr>
                        <w:rPr>
                          <w:rFonts w:ascii="BIZ UDPゴシック" w:eastAsia="BIZ UDPゴシック" w:hAnsi="BIZ UDPゴシック" w:hint="eastAsia"/>
                          <w:color w:val="000000" w:themeColor="text1"/>
                          <w:szCs w:val="21"/>
                        </w:rPr>
                      </w:pPr>
                      <w:r w:rsidRPr="00CE7DCB">
                        <w:rPr>
                          <w:rFonts w:ascii="BIZ UDPゴシック" w:eastAsia="BIZ UDPゴシック" w:hAnsi="BIZ UDPゴシック" w:hint="eastAsia"/>
                          <w:color w:val="000000" w:themeColor="text1"/>
                          <w:szCs w:val="21"/>
                        </w:rPr>
                        <w:t>・筋肉のこむら返りがある（痛い）</w:t>
                      </w:r>
                    </w:p>
                  </w:txbxContent>
                </v:textbox>
              </v:roundrect>
            </w:pict>
          </mc:Fallback>
        </mc:AlternateContent>
      </w:r>
    </w:p>
    <w:p w14:paraId="2B930F7A" w14:textId="68425DD4" w:rsidR="003C4B5C" w:rsidRDefault="00991999" w:rsidP="008D2FC2">
      <w:pPr>
        <w:rPr>
          <w:rFonts w:ascii="BIZ UDPゴシック" w:eastAsia="BIZ UDPゴシック" w:hAnsi="BIZ UDPゴシック"/>
          <w:sz w:val="24"/>
          <w:szCs w:val="24"/>
        </w:rPr>
      </w:pPr>
      <w:r>
        <w:rPr>
          <w:rFonts w:ascii="BIZ UDPゴシック" w:eastAsia="BIZ UDPゴシック" w:hAnsi="BIZ UDPゴシック" w:hint="eastAsia"/>
          <w:sz w:val="24"/>
          <w:szCs w:val="24"/>
        </w:rPr>
        <w:t xml:space="preserve">　　　　　　　　　　　　　　　　　　　　　　　　　　　　　　　　　　　　　　　　　　</w:t>
      </w:r>
      <w:r w:rsidR="00B51776">
        <w:rPr>
          <w:rFonts w:ascii="BIZ UDPゴシック" w:eastAsia="BIZ UDPゴシック" w:hAnsi="BIZ UDPゴシック"/>
          <w:noProof/>
          <w:sz w:val="24"/>
          <w:szCs w:val="24"/>
        </w:rPr>
        <mc:AlternateContent>
          <mc:Choice Requires="wps">
            <w:drawing>
              <wp:anchor distT="0" distB="0" distL="114300" distR="114300" simplePos="0" relativeHeight="251674624" behindDoc="0" locked="0" layoutInCell="1" allowOverlap="1" wp14:anchorId="6CD6836A" wp14:editId="6CABBDAD">
                <wp:simplePos x="0" y="0"/>
                <wp:positionH relativeFrom="column">
                  <wp:posOffset>114300</wp:posOffset>
                </wp:positionH>
                <wp:positionV relativeFrom="paragraph">
                  <wp:posOffset>165100</wp:posOffset>
                </wp:positionV>
                <wp:extent cx="1320800" cy="742950"/>
                <wp:effectExtent l="0" t="0" r="0" b="0"/>
                <wp:wrapNone/>
                <wp:docPr id="20" name="四角形: 角を丸くする 20"/>
                <wp:cNvGraphicFramePr/>
                <a:graphic xmlns:a="http://schemas.openxmlformats.org/drawingml/2006/main">
                  <a:graphicData uri="http://schemas.microsoft.com/office/word/2010/wordprocessingShape">
                    <wps:wsp>
                      <wps:cNvSpPr/>
                      <wps:spPr>
                        <a:xfrm>
                          <a:off x="0" y="0"/>
                          <a:ext cx="1320800" cy="742950"/>
                        </a:xfrm>
                        <a:prstGeom prst="round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D6D02C" w14:textId="7FE660F5" w:rsidR="00054E6C" w:rsidRPr="00054E6C" w:rsidRDefault="00054E6C" w:rsidP="00054E6C">
                            <w:pPr>
                              <w:jc w:val="center"/>
                              <w:rPr>
                                <w:rFonts w:ascii="BIZ UDPゴシック" w:eastAsia="BIZ UDPゴシック" w:hAnsi="BIZ UDPゴシック"/>
                                <w:sz w:val="24"/>
                                <w:szCs w:val="24"/>
                              </w:rPr>
                            </w:pPr>
                            <w:r w:rsidRPr="00054E6C">
                              <w:rPr>
                                <w:rFonts w:ascii="BIZ UDPゴシック" w:eastAsia="BIZ UDPゴシック" w:hAnsi="BIZ UDPゴシック" w:hint="eastAsia"/>
                                <w:sz w:val="24"/>
                                <w:szCs w:val="24"/>
                              </w:rPr>
                              <w:t>重症度Ⅰ度</w:t>
                            </w:r>
                          </w:p>
                          <w:p w14:paraId="56CB7F57" w14:textId="660C9C9E" w:rsidR="00054E6C" w:rsidRPr="00054E6C" w:rsidRDefault="00054E6C" w:rsidP="00054E6C">
                            <w:pPr>
                              <w:jc w:val="center"/>
                              <w:rPr>
                                <w:rFonts w:ascii="BIZ UDPゴシック" w:eastAsia="BIZ UDPゴシック" w:hAnsi="BIZ UDPゴシック"/>
                                <w:sz w:val="24"/>
                                <w:szCs w:val="24"/>
                              </w:rPr>
                            </w:pPr>
                            <w:r w:rsidRPr="00054E6C">
                              <w:rPr>
                                <w:rFonts w:ascii="BIZ UDPゴシック" w:eastAsia="BIZ UDPゴシック" w:hAnsi="BIZ UDPゴシック" w:hint="eastAsia"/>
                                <w:sz w:val="24"/>
                                <w:szCs w:val="24"/>
                              </w:rPr>
                              <w:t>（軽症）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D6836A" id="四角形: 角を丸くする 20" o:spid="_x0000_s1032" style="position:absolute;left:0;text-align:left;margin-left:9pt;margin-top:13pt;width:104pt;height:58.5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" fillcolor="#ffc000" stroked="f" strokeweight="1pt">
                <v:stroke joinstyle="miter"/>
                <v:textbox>
                  <w:txbxContent>
                    <w:p w14:paraId="6FD6D02C" w14:textId="7FE660F5" w:rsidR="00054E6C" w:rsidRPr="00054E6C" w:rsidRDefault="00054E6C" w:rsidP="00054E6C">
                      <w:pPr>
                        <w:jc w:val="center"/>
                        <w:rPr>
                          <w:rFonts w:ascii="BIZ UDPゴシック" w:eastAsia="BIZ UDPゴシック" w:hAnsi="BIZ UDPゴシック"/>
                          <w:sz w:val="24"/>
                          <w:szCs w:val="24"/>
                        </w:rPr>
                      </w:pPr>
                      <w:r w:rsidRPr="00054E6C">
                        <w:rPr>
                          <w:rFonts w:ascii="BIZ UDPゴシック" w:eastAsia="BIZ UDPゴシック" w:hAnsi="BIZ UDPゴシック" w:hint="eastAsia"/>
                          <w:sz w:val="24"/>
                          <w:szCs w:val="24"/>
                        </w:rPr>
                        <w:t>重症度Ⅰ度</w:t>
                      </w:r>
                    </w:p>
                    <w:p w14:paraId="56CB7F57" w14:textId="660C9C9E" w:rsidR="00054E6C" w:rsidRPr="00054E6C" w:rsidRDefault="00054E6C" w:rsidP="00054E6C">
                      <w:pPr>
                        <w:jc w:val="center"/>
                        <w:rPr>
                          <w:rFonts w:ascii="BIZ UDPゴシック" w:eastAsia="BIZ UDPゴシック" w:hAnsi="BIZ UDPゴシック" w:hint="eastAsia"/>
                          <w:sz w:val="24"/>
                          <w:szCs w:val="24"/>
                        </w:rPr>
                      </w:pPr>
                      <w:r w:rsidRPr="00054E6C">
                        <w:rPr>
                          <w:rFonts w:ascii="BIZ UDPゴシック" w:eastAsia="BIZ UDPゴシック" w:hAnsi="BIZ UDPゴシック" w:hint="eastAsia"/>
                          <w:sz w:val="24"/>
                          <w:szCs w:val="24"/>
                        </w:rPr>
                        <w:t>（軽症）</w:t>
                      </w:r>
                    </w:p>
                  </w:txbxContent>
                </v:textbox>
              </v:roundrect>
            </w:pict>
          </mc:Fallback>
        </mc:AlternateContent>
      </w:r>
    </w:p>
    <w:p w14:paraId="6130C488" w14:textId="55BB7DCF" w:rsidR="003C4B5C" w:rsidRPr="00991999" w:rsidRDefault="00991999" w:rsidP="008D2FC2">
      <w:pPr>
        <w:rPr>
          <w:rFonts w:ascii="BIZ UDPゴシック" w:eastAsia="BIZ UDPゴシック" w:hAnsi="BIZ UDPゴシック"/>
          <w:szCs w:val="21"/>
        </w:rPr>
      </w:pPr>
      <w:r>
        <w:rPr>
          <w:rFonts w:ascii="BIZ UDPゴシック" w:eastAsia="BIZ UDPゴシック" w:hAnsi="BIZ UDPゴシック" w:hint="eastAsia"/>
          <w:sz w:val="24"/>
          <w:szCs w:val="24"/>
        </w:rPr>
        <w:t xml:space="preserve">　　　　　　　　　　　　　　　　　　　　　　　　　　　　　　　　　　　　　　　　　　</w:t>
      </w:r>
      <w:r w:rsidRPr="00991999">
        <w:rPr>
          <w:rFonts w:ascii="BIZ UDPゴシック" w:eastAsia="BIZ UDPゴシック" w:hAnsi="BIZ UDPゴシック" w:hint="eastAsia"/>
          <w:szCs w:val="21"/>
        </w:rPr>
        <w:t>涼しい場所へ避難して、</w:t>
      </w:r>
    </w:p>
    <w:p w14:paraId="7358597E" w14:textId="14D65694" w:rsidR="003C4B5C" w:rsidRPr="00991999" w:rsidRDefault="00991999" w:rsidP="008D2FC2">
      <w:pPr>
        <w:rPr>
          <w:rFonts w:ascii="BIZ UDPゴシック" w:eastAsia="BIZ UDPゴシック" w:hAnsi="BIZ UDPゴシック"/>
          <w:szCs w:val="21"/>
        </w:rPr>
      </w:pPr>
      <w:r>
        <w:rPr>
          <w:rFonts w:ascii="BIZ UDPゴシック" w:eastAsia="BIZ UDPゴシック" w:hAnsi="BIZ UDPゴシック" w:hint="eastAsia"/>
          <w:sz w:val="24"/>
          <w:szCs w:val="24"/>
        </w:rPr>
        <w:t xml:space="preserve">　　　　　　　　　　　　　　　　　　　　　　　　　　　　　　　　　　　　　　　　　　</w:t>
      </w:r>
      <w:r w:rsidR="005849E4" w:rsidRPr="005849E4">
        <w:rPr>
          <w:rFonts w:ascii="BIZ UDPゴシック" w:eastAsia="BIZ UDPゴシック" w:hAnsi="BIZ UDPゴシック" w:hint="eastAsia"/>
          <w:szCs w:val="21"/>
        </w:rPr>
        <w:t>服をゆるめ体</w:t>
      </w:r>
      <w:r w:rsidRPr="00991999">
        <w:rPr>
          <w:rFonts w:ascii="BIZ UDPゴシック" w:eastAsia="BIZ UDPゴシック" w:hAnsi="BIZ UDPゴシック" w:hint="eastAsia"/>
          <w:szCs w:val="21"/>
        </w:rPr>
        <w:t>を冷やし、</w:t>
      </w:r>
      <w:r>
        <w:rPr>
          <w:rFonts w:ascii="BIZ UDPゴシック" w:eastAsia="BIZ UDPゴシック" w:hAnsi="BIZ UDPゴシック" w:hint="eastAsia"/>
          <w:szCs w:val="21"/>
        </w:rPr>
        <w:t>水分・塩分を</w:t>
      </w:r>
    </w:p>
    <w:p w14:paraId="60659BFB" w14:textId="440FC104" w:rsidR="003C4B5C" w:rsidRPr="00991999" w:rsidRDefault="00991999" w:rsidP="008D2FC2">
      <w:pPr>
        <w:rPr>
          <w:rFonts w:ascii="BIZ UDPゴシック" w:eastAsia="BIZ UDPゴシック" w:hAnsi="BIZ UDPゴシック"/>
          <w:szCs w:val="21"/>
        </w:rPr>
      </w:pPr>
      <w:r w:rsidRPr="00991999">
        <w:rPr>
          <w:rFonts w:ascii="BIZ UDPゴシック" w:eastAsia="BIZ UDPゴシック" w:hAnsi="BIZ UDPゴシック" w:hint="eastAsia"/>
          <w:szCs w:val="21"/>
        </w:rPr>
        <w:t xml:space="preserve">　　　　　　　　　　　　　　　　　　　　　　　　　　　　　　　　　　　　　　　　　　　　　　</w:t>
      </w:r>
      <w:r>
        <w:rPr>
          <w:rFonts w:ascii="BIZ UDPゴシック" w:eastAsia="BIZ UDPゴシック" w:hAnsi="BIZ UDPゴシック" w:hint="eastAsia"/>
          <w:szCs w:val="21"/>
        </w:rPr>
        <w:t xml:space="preserve">　　</w:t>
      </w:r>
      <w:r w:rsidR="005849E4" w:rsidRPr="005849E4">
        <w:rPr>
          <w:rFonts w:ascii="BIZ UDPゴシック" w:eastAsia="BIZ UDPゴシック" w:hAnsi="BIZ UDPゴシック" w:hint="eastAsia"/>
          <w:szCs w:val="21"/>
        </w:rPr>
        <w:t>補給しましょう。</w:t>
      </w:r>
      <w:r>
        <w:rPr>
          <w:rFonts w:ascii="BIZ UDPゴシック" w:eastAsia="BIZ UDPゴシック" w:hAnsi="BIZ UDPゴシック" w:hint="eastAsia"/>
          <w:szCs w:val="21"/>
        </w:rPr>
        <w:t>誰かがついて見守り、</w:t>
      </w:r>
    </w:p>
    <w:p w14:paraId="52B2C0CF" w14:textId="7DC42036" w:rsidR="003C4B5C" w:rsidRPr="00991999" w:rsidRDefault="00991999" w:rsidP="008D2FC2">
      <w:pPr>
        <w:rPr>
          <w:rFonts w:ascii="BIZ UDPゴシック" w:eastAsia="BIZ UDPゴシック" w:hAnsi="BIZ UDPゴシック"/>
          <w:szCs w:val="21"/>
        </w:rPr>
      </w:pPr>
      <w:r w:rsidRPr="00991999">
        <w:rPr>
          <w:rFonts w:ascii="BIZ UDPゴシック" w:eastAsia="BIZ UDPゴシック" w:hAnsi="BIZ UDPゴシック" w:hint="eastAsia"/>
          <w:szCs w:val="21"/>
        </w:rPr>
        <w:t xml:space="preserve">　　　　　　　　　　　　　　　　　　　　　　　　　　　　　　　　　　　　　　　　　　　　　</w:t>
      </w:r>
      <w:r>
        <w:rPr>
          <w:rFonts w:ascii="BIZ UDPゴシック" w:eastAsia="BIZ UDPゴシック" w:hAnsi="BIZ UDPゴシック" w:hint="eastAsia"/>
          <w:szCs w:val="21"/>
        </w:rPr>
        <w:t xml:space="preserve">　　　</w:t>
      </w:r>
      <w:r w:rsidR="005849E4" w:rsidRPr="005849E4">
        <w:rPr>
          <w:rFonts w:ascii="BIZ UDPゴシック" w:eastAsia="BIZ UDPゴシック" w:hAnsi="BIZ UDPゴシック" w:hint="eastAsia"/>
          <w:szCs w:val="21"/>
        </w:rPr>
        <w:t>よくならなければ</w:t>
      </w:r>
      <w:r>
        <w:rPr>
          <w:rFonts w:ascii="BIZ UDPゴシック" w:eastAsia="BIZ UDPゴシック" w:hAnsi="BIZ UDPゴシック" w:hint="eastAsia"/>
          <w:szCs w:val="21"/>
        </w:rPr>
        <w:t>病院へ</w:t>
      </w:r>
    </w:p>
    <w:p w14:paraId="220901A1" w14:textId="0031CB3C" w:rsidR="003C4B5C" w:rsidRDefault="003C4B5C" w:rsidP="008D2FC2">
      <w:pPr>
        <w:rPr>
          <w:rFonts w:ascii="BIZ UDPゴシック" w:eastAsia="BIZ UDPゴシック" w:hAnsi="BIZ UDPゴシック"/>
          <w:sz w:val="24"/>
          <w:szCs w:val="24"/>
        </w:rPr>
      </w:pPr>
    </w:p>
    <w:p w14:paraId="0D00E1EA" w14:textId="7CCBDA3D" w:rsidR="003C4B5C" w:rsidRDefault="005849E4" w:rsidP="008D2FC2">
      <w:pPr>
        <w:rPr>
          <w:rFonts w:ascii="BIZ UDPゴシック" w:eastAsia="BIZ UDPゴシック" w:hAnsi="BIZ UDPゴシック"/>
          <w:sz w:val="24"/>
          <w:szCs w:val="24"/>
        </w:rPr>
      </w:pPr>
      <w:r>
        <w:rPr>
          <w:rFonts w:ascii="BIZ UDPゴシック" w:eastAsia="BIZ UDPゴシック" w:hAnsi="BIZ UDPゴシック"/>
          <w:noProof/>
          <w:sz w:val="24"/>
          <w:szCs w:val="24"/>
        </w:rPr>
        <mc:AlternateContent>
          <mc:Choice Requires="wps">
            <w:drawing>
              <wp:anchor distT="0" distB="0" distL="114300" distR="114300" simplePos="0" relativeHeight="251681792" behindDoc="0" locked="0" layoutInCell="1" allowOverlap="1" wp14:anchorId="15B6FD73" wp14:editId="34CCF873">
                <wp:simplePos x="0" y="0"/>
                <wp:positionH relativeFrom="column">
                  <wp:posOffset>4133850</wp:posOffset>
                </wp:positionH>
                <wp:positionV relativeFrom="paragraph">
                  <wp:posOffset>222250</wp:posOffset>
                </wp:positionV>
                <wp:extent cx="1644650" cy="342900"/>
                <wp:effectExtent l="0" t="0" r="12700" b="19050"/>
                <wp:wrapNone/>
                <wp:docPr id="29" name="四角形: 角を丸くする 29"/>
                <wp:cNvGraphicFramePr/>
                <a:graphic xmlns:a="http://schemas.openxmlformats.org/drawingml/2006/main">
                  <a:graphicData uri="http://schemas.microsoft.com/office/word/2010/wordprocessingShape">
                    <wps:wsp>
                      <wps:cNvSpPr/>
                      <wps:spPr>
                        <a:xfrm>
                          <a:off x="0" y="0"/>
                          <a:ext cx="1644650" cy="342900"/>
                        </a:xfrm>
                        <a:prstGeom prst="roundRect">
                          <a:avLst/>
                        </a:prstGeom>
                        <a:solidFill>
                          <a:srgbClr val="87D6F5"/>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C2832C" w14:textId="04199DC8" w:rsidR="005849E4" w:rsidRPr="005849E4" w:rsidRDefault="005849E4" w:rsidP="005849E4">
                            <w:pPr>
                              <w:jc w:val="center"/>
                              <w:rPr>
                                <w:rFonts w:ascii="BIZ UDPゴシック" w:eastAsia="BIZ UDPゴシック" w:hAnsi="BIZ UDPゴシック"/>
                                <w:color w:val="000000" w:themeColor="text1"/>
                              </w:rPr>
                            </w:pPr>
                            <w:r w:rsidRPr="005849E4">
                              <w:rPr>
                                <w:rFonts w:ascii="BIZ UDPゴシック" w:eastAsia="BIZ UDPゴシック" w:hAnsi="BIZ UDPゴシック" w:hint="eastAsia"/>
                                <w:color w:val="000000" w:themeColor="text1"/>
                              </w:rPr>
                              <w:t>医療機関を受診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5B6FD73" id="四角形: 角を丸くする 29" o:spid="_x0000_s1033" style="position:absolute;left:0;text-align:left;margin-left:325.5pt;margin-top:17.5pt;width:129.5pt;height:27pt;z-index:2516817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" fillcolor="#87d6f5" strokecolor="#1f3763 [1604]" strokeweight="1pt">
                <v:stroke joinstyle="miter"/>
                <v:textbox>
                  <w:txbxContent>
                    <w:p w14:paraId="7CC2832C" w14:textId="04199DC8" w:rsidR="005849E4" w:rsidRPr="005849E4" w:rsidRDefault="005849E4" w:rsidP="005849E4">
                      <w:pPr>
                        <w:jc w:val="center"/>
                        <w:rPr>
                          <w:rFonts w:ascii="BIZ UDPゴシック" w:eastAsia="BIZ UDPゴシック" w:hAnsi="BIZ UDPゴシック"/>
                          <w:color w:val="000000" w:themeColor="text1"/>
                        </w:rPr>
                      </w:pPr>
                      <w:r w:rsidRPr="005849E4">
                        <w:rPr>
                          <w:rFonts w:ascii="BIZ UDPゴシック" w:eastAsia="BIZ UDPゴシック" w:hAnsi="BIZ UDPゴシック" w:hint="eastAsia"/>
                          <w:color w:val="000000" w:themeColor="text1"/>
                        </w:rPr>
                        <w:t>医療機関を受診</w:t>
                      </w:r>
                    </w:p>
                  </w:txbxContent>
                </v:textbox>
              </v:roundrect>
            </w:pict>
          </mc:Fallback>
        </mc:AlternateContent>
      </w:r>
    </w:p>
    <w:p w14:paraId="4DE09DE6" w14:textId="794B9063" w:rsidR="003C4B5C" w:rsidRDefault="00CE7DCB" w:rsidP="008D2FC2">
      <w:pPr>
        <w:rPr>
          <w:rFonts w:ascii="BIZ UDPゴシック" w:eastAsia="BIZ UDPゴシック" w:hAnsi="BIZ UDPゴシック"/>
          <w:sz w:val="24"/>
          <w:szCs w:val="24"/>
        </w:rPr>
      </w:pPr>
      <w:r>
        <w:rPr>
          <w:rFonts w:ascii="BIZ UDPゴシック" w:eastAsia="BIZ UDPゴシック" w:hAnsi="BIZ UDPゴシック"/>
          <w:noProof/>
          <w:sz w:val="24"/>
          <w:szCs w:val="24"/>
        </w:rPr>
        <mc:AlternateContent>
          <mc:Choice Requires="wps">
            <w:drawing>
              <wp:anchor distT="0" distB="0" distL="114300" distR="114300" simplePos="0" relativeHeight="251677696" behindDoc="0" locked="0" layoutInCell="1" allowOverlap="1" wp14:anchorId="2F84F270" wp14:editId="09EEA483">
                <wp:simplePos x="0" y="0"/>
                <wp:positionH relativeFrom="column">
                  <wp:posOffset>1720850</wp:posOffset>
                </wp:positionH>
                <wp:positionV relativeFrom="paragraph">
                  <wp:posOffset>76200</wp:posOffset>
                </wp:positionV>
                <wp:extent cx="2159000" cy="1212850"/>
                <wp:effectExtent l="0" t="0" r="0" b="6350"/>
                <wp:wrapNone/>
                <wp:docPr id="25" name="四角形: 角を丸くする 25"/>
                <wp:cNvGraphicFramePr/>
                <a:graphic xmlns:a="http://schemas.openxmlformats.org/drawingml/2006/main">
                  <a:graphicData uri="http://schemas.microsoft.com/office/word/2010/wordprocessingShape">
                    <wps:wsp>
                      <wps:cNvSpPr/>
                      <wps:spPr>
                        <a:xfrm>
                          <a:off x="0" y="0"/>
                          <a:ext cx="2159000" cy="1212850"/>
                        </a:xfrm>
                        <a:prstGeom prst="roundRect">
                          <a:avLst/>
                        </a:prstGeom>
                        <a:solidFill>
                          <a:srgbClr val="F5678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563016" w14:textId="05594F45" w:rsidR="00CE7DCB" w:rsidRPr="00CE7DCB" w:rsidRDefault="00CE7DCB" w:rsidP="00CE7DCB">
                            <w:pPr>
                              <w:jc w:val="left"/>
                              <w:rPr>
                                <w:rFonts w:ascii="BIZ UDPゴシック" w:eastAsia="BIZ UDPゴシック" w:hAnsi="BIZ UDPゴシック"/>
                                <w:color w:val="000000" w:themeColor="text1"/>
                              </w:rPr>
                            </w:pPr>
                            <w:r w:rsidRPr="00CE7DCB">
                              <w:rPr>
                                <w:rFonts w:ascii="BIZ UDPゴシック" w:eastAsia="BIZ UDPゴシック" w:hAnsi="BIZ UDPゴシック" w:hint="eastAsia"/>
                                <w:color w:val="000000" w:themeColor="text1"/>
                              </w:rPr>
                              <w:t>・吐き気がする・吐く</w:t>
                            </w:r>
                          </w:p>
                          <w:p w14:paraId="4E42CEA0" w14:textId="6726163A" w:rsidR="00CE7DCB" w:rsidRDefault="00CE7DCB" w:rsidP="00CE7DCB">
                            <w:pPr>
                              <w:jc w:val="left"/>
                              <w:rPr>
                                <w:rFonts w:ascii="BIZ UDPゴシック" w:eastAsia="BIZ UDPゴシック" w:hAnsi="BIZ UDPゴシック"/>
                                <w:color w:val="000000" w:themeColor="text1"/>
                              </w:rPr>
                            </w:pPr>
                            <w:r w:rsidRPr="00CE7DCB">
                              <w:rPr>
                                <w:rFonts w:ascii="BIZ UDPゴシック" w:eastAsia="BIZ UDPゴシック" w:hAnsi="BIZ UDPゴシック" w:hint="eastAsia"/>
                                <w:color w:val="000000" w:themeColor="text1"/>
                              </w:rPr>
                              <w:t>・</w:t>
                            </w:r>
                            <w:r>
                              <w:rPr>
                                <w:rFonts w:ascii="BIZ UDPゴシック" w:eastAsia="BIZ UDPゴシック" w:hAnsi="BIZ UDPゴシック" w:hint="eastAsia"/>
                                <w:color w:val="000000" w:themeColor="text1"/>
                              </w:rPr>
                              <w:t>頭ががんがんする（頭痛）</w:t>
                            </w:r>
                          </w:p>
                          <w:p w14:paraId="3B2FA3E2" w14:textId="7245C3B8" w:rsidR="00CE7DCB" w:rsidRDefault="00CE7DCB" w:rsidP="00CE7DCB">
                            <w:pPr>
                              <w:jc w:val="left"/>
                              <w:rPr>
                                <w:rFonts w:ascii="BIZ UDPゴシック" w:eastAsia="BIZ UDPゴシック" w:hAnsi="BIZ UDPゴシック"/>
                                <w:color w:val="000000" w:themeColor="text1"/>
                              </w:rPr>
                            </w:pPr>
                            <w:r>
                              <w:rPr>
                                <w:rFonts w:ascii="BIZ UDPゴシック" w:eastAsia="BIZ UDPゴシック" w:hAnsi="BIZ UDPゴシック" w:hint="eastAsia"/>
                                <w:color w:val="000000" w:themeColor="text1"/>
                              </w:rPr>
                              <w:t>・からだがだるい（倦怠感）</w:t>
                            </w:r>
                          </w:p>
                          <w:p w14:paraId="2ECB8880" w14:textId="22ED45C0" w:rsidR="00CE7DCB" w:rsidRPr="00CE7DCB" w:rsidRDefault="00CE7DCB" w:rsidP="00CE7DCB">
                            <w:pPr>
                              <w:jc w:val="left"/>
                              <w:rPr>
                                <w:rFonts w:ascii="BIZ UDPゴシック" w:eastAsia="BIZ UDPゴシック" w:hAnsi="BIZ UDPゴシック"/>
                                <w:color w:val="000000" w:themeColor="text1"/>
                              </w:rPr>
                            </w:pPr>
                            <w:r>
                              <w:rPr>
                                <w:rFonts w:ascii="BIZ UDPゴシック" w:eastAsia="BIZ UDPゴシック" w:hAnsi="BIZ UDPゴシック" w:hint="eastAsia"/>
                                <w:color w:val="000000" w:themeColor="text1"/>
                              </w:rPr>
                              <w:t>・意識が何となくおかしい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F84F270" id="四角形: 角を丸くする 25" o:spid="_x0000_s1034" style="position:absolute;left:0;text-align:left;margin-left:135.5pt;margin-top:6pt;width:170pt;height:95.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" fillcolor="#f56782" stroked="f" strokeweight="1pt">
                <v:stroke joinstyle="miter"/>
                <v:textbox>
                  <w:txbxContent>
                    <w:p w14:paraId="13563016" w14:textId="05594F45" w:rsidR="00CE7DCB" w:rsidRPr="00CE7DCB" w:rsidRDefault="00CE7DCB" w:rsidP="00CE7DCB">
                      <w:pPr>
                        <w:jc w:val="left"/>
                        <w:rPr>
                          <w:rFonts w:ascii="BIZ UDPゴシック" w:eastAsia="BIZ UDPゴシック" w:hAnsi="BIZ UDPゴシック"/>
                          <w:color w:val="000000" w:themeColor="text1"/>
                        </w:rPr>
                      </w:pPr>
                      <w:r w:rsidRPr="00CE7DCB">
                        <w:rPr>
                          <w:rFonts w:ascii="BIZ UDPゴシック" w:eastAsia="BIZ UDPゴシック" w:hAnsi="BIZ UDPゴシック" w:hint="eastAsia"/>
                          <w:color w:val="000000" w:themeColor="text1"/>
                        </w:rPr>
                        <w:t>・吐き気がする・吐く</w:t>
                      </w:r>
                    </w:p>
                    <w:p w14:paraId="4E42CEA0" w14:textId="6726163A" w:rsidR="00CE7DCB" w:rsidRDefault="00CE7DCB" w:rsidP="00CE7DCB">
                      <w:pPr>
                        <w:jc w:val="left"/>
                        <w:rPr>
                          <w:rFonts w:ascii="BIZ UDPゴシック" w:eastAsia="BIZ UDPゴシック" w:hAnsi="BIZ UDPゴシック"/>
                          <w:color w:val="000000" w:themeColor="text1"/>
                        </w:rPr>
                      </w:pPr>
                      <w:r w:rsidRPr="00CE7DCB">
                        <w:rPr>
                          <w:rFonts w:ascii="BIZ UDPゴシック" w:eastAsia="BIZ UDPゴシック" w:hAnsi="BIZ UDPゴシック" w:hint="eastAsia"/>
                          <w:color w:val="000000" w:themeColor="text1"/>
                        </w:rPr>
                        <w:t>・</w:t>
                      </w:r>
                      <w:r>
                        <w:rPr>
                          <w:rFonts w:ascii="BIZ UDPゴシック" w:eastAsia="BIZ UDPゴシック" w:hAnsi="BIZ UDPゴシック" w:hint="eastAsia"/>
                          <w:color w:val="000000" w:themeColor="text1"/>
                        </w:rPr>
                        <w:t>頭ががんがんする（頭痛）</w:t>
                      </w:r>
                    </w:p>
                    <w:p w14:paraId="3B2FA3E2" w14:textId="7245C3B8" w:rsidR="00CE7DCB" w:rsidRDefault="00CE7DCB" w:rsidP="00CE7DCB">
                      <w:pPr>
                        <w:jc w:val="left"/>
                        <w:rPr>
                          <w:rFonts w:ascii="BIZ UDPゴシック" w:eastAsia="BIZ UDPゴシック" w:hAnsi="BIZ UDPゴシック"/>
                          <w:color w:val="000000" w:themeColor="text1"/>
                        </w:rPr>
                      </w:pPr>
                      <w:r>
                        <w:rPr>
                          <w:rFonts w:ascii="BIZ UDPゴシック" w:eastAsia="BIZ UDPゴシック" w:hAnsi="BIZ UDPゴシック" w:hint="eastAsia"/>
                          <w:color w:val="000000" w:themeColor="text1"/>
                        </w:rPr>
                        <w:t>・からだがだるい（倦怠感）</w:t>
                      </w:r>
                    </w:p>
                    <w:p w14:paraId="2ECB8880" w14:textId="22ED45C0" w:rsidR="00CE7DCB" w:rsidRPr="00CE7DCB" w:rsidRDefault="00CE7DCB" w:rsidP="00CE7DCB">
                      <w:pPr>
                        <w:jc w:val="left"/>
                        <w:rPr>
                          <w:rFonts w:ascii="BIZ UDPゴシック" w:eastAsia="BIZ UDPゴシック" w:hAnsi="BIZ UDPゴシック" w:hint="eastAsia"/>
                          <w:color w:val="000000" w:themeColor="text1"/>
                        </w:rPr>
                      </w:pPr>
                      <w:r>
                        <w:rPr>
                          <w:rFonts w:ascii="BIZ UDPゴシック" w:eastAsia="BIZ UDPゴシック" w:hAnsi="BIZ UDPゴシック" w:hint="eastAsia"/>
                          <w:color w:val="000000" w:themeColor="text1"/>
                        </w:rPr>
                        <w:t>・意識が何となくおかしい</w:t>
                      </w:r>
                    </w:p>
                  </w:txbxContent>
                </v:textbox>
              </v:roundrect>
            </w:pict>
          </mc:Fallback>
        </mc:AlternateContent>
      </w:r>
      <w:r>
        <w:rPr>
          <w:rFonts w:ascii="BIZ UDPゴシック" w:eastAsia="BIZ UDPゴシック" w:hAnsi="BIZ UDPゴシック"/>
          <w:noProof/>
          <w:sz w:val="24"/>
          <w:szCs w:val="24"/>
        </w:rPr>
        <mc:AlternateContent>
          <mc:Choice Requires="wps">
            <w:drawing>
              <wp:anchor distT="0" distB="0" distL="114300" distR="114300" simplePos="0" relativeHeight="251676672" behindDoc="0" locked="0" layoutInCell="1" allowOverlap="1" wp14:anchorId="1CBD0869" wp14:editId="3D5FEA60">
                <wp:simplePos x="0" y="0"/>
                <wp:positionH relativeFrom="column">
                  <wp:posOffset>139700</wp:posOffset>
                </wp:positionH>
                <wp:positionV relativeFrom="paragraph">
                  <wp:posOffset>184150</wp:posOffset>
                </wp:positionV>
                <wp:extent cx="1365250" cy="781050"/>
                <wp:effectExtent l="0" t="0" r="6350" b="0"/>
                <wp:wrapNone/>
                <wp:docPr id="24" name="四角形: 角を丸くする 24"/>
                <wp:cNvGraphicFramePr/>
                <a:graphic xmlns:a="http://schemas.openxmlformats.org/drawingml/2006/main">
                  <a:graphicData uri="http://schemas.microsoft.com/office/word/2010/wordprocessingShape">
                    <wps:wsp>
                      <wps:cNvSpPr/>
                      <wps:spPr>
                        <a:xfrm>
                          <a:off x="0" y="0"/>
                          <a:ext cx="1365250" cy="781050"/>
                        </a:xfrm>
                        <a:prstGeom prst="roundRect">
                          <a:avLst/>
                        </a:prstGeom>
                        <a:solidFill>
                          <a:srgbClr val="EB1D49"/>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EAF18A" w14:textId="442288D2" w:rsidR="00CE7DCB" w:rsidRPr="00CE7DCB" w:rsidRDefault="00CE7DCB" w:rsidP="00CE7DCB">
                            <w:pPr>
                              <w:jc w:val="center"/>
                              <w:rPr>
                                <w:rFonts w:ascii="BIZ UDPゴシック" w:eastAsia="BIZ UDPゴシック" w:hAnsi="BIZ UDPゴシック"/>
                                <w:sz w:val="24"/>
                                <w:szCs w:val="24"/>
                              </w:rPr>
                            </w:pPr>
                            <w:r w:rsidRPr="00CE7DCB">
                              <w:rPr>
                                <w:rFonts w:ascii="BIZ UDPゴシック" w:eastAsia="BIZ UDPゴシック" w:hAnsi="BIZ UDPゴシック" w:hint="eastAsia"/>
                                <w:sz w:val="24"/>
                                <w:szCs w:val="24"/>
                              </w:rPr>
                              <w:t>重症度Ⅱ度</w:t>
                            </w:r>
                          </w:p>
                          <w:p w14:paraId="7BE7B6D4" w14:textId="04A370AB" w:rsidR="00CE7DCB" w:rsidRPr="00CE7DCB" w:rsidRDefault="00CE7DCB" w:rsidP="00CE7DCB">
                            <w:pPr>
                              <w:jc w:val="center"/>
                              <w:rPr>
                                <w:rFonts w:ascii="BIZ UDPゴシック" w:eastAsia="BIZ UDPゴシック" w:hAnsi="BIZ UDPゴシック"/>
                                <w:sz w:val="24"/>
                                <w:szCs w:val="24"/>
                              </w:rPr>
                            </w:pPr>
                            <w:r w:rsidRPr="00CE7DCB">
                              <w:rPr>
                                <w:rFonts w:ascii="BIZ UDPゴシック" w:eastAsia="BIZ UDPゴシック" w:hAnsi="BIZ UDPゴシック" w:hint="eastAsia"/>
                                <w:sz w:val="24"/>
                                <w:szCs w:val="24"/>
                              </w:rPr>
                              <w:t>（中等症）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CBD0869" id="四角形: 角を丸くする 24" o:spid="_x0000_s1035" style="position:absolute;left:0;text-align:left;margin-left:11pt;margin-top:14.5pt;width:107.5pt;height:61.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" fillcolor="#eb1d49" stroked="f" strokeweight="1pt">
                <v:stroke joinstyle="miter"/>
                <v:textbox>
                  <w:txbxContent>
                    <w:p w14:paraId="03EAF18A" w14:textId="442288D2" w:rsidR="00CE7DCB" w:rsidRPr="00CE7DCB" w:rsidRDefault="00CE7DCB" w:rsidP="00CE7DCB">
                      <w:pPr>
                        <w:jc w:val="center"/>
                        <w:rPr>
                          <w:rFonts w:ascii="BIZ UDPゴシック" w:eastAsia="BIZ UDPゴシック" w:hAnsi="BIZ UDPゴシック"/>
                          <w:sz w:val="24"/>
                          <w:szCs w:val="24"/>
                        </w:rPr>
                      </w:pPr>
                      <w:r w:rsidRPr="00CE7DCB">
                        <w:rPr>
                          <w:rFonts w:ascii="BIZ UDPゴシック" w:eastAsia="BIZ UDPゴシック" w:hAnsi="BIZ UDPゴシック" w:hint="eastAsia"/>
                          <w:sz w:val="24"/>
                          <w:szCs w:val="24"/>
                        </w:rPr>
                        <w:t>重症度Ⅱ度</w:t>
                      </w:r>
                    </w:p>
                    <w:p w14:paraId="7BE7B6D4" w14:textId="04A370AB" w:rsidR="00CE7DCB" w:rsidRPr="00CE7DCB" w:rsidRDefault="00CE7DCB" w:rsidP="00CE7DCB">
                      <w:pPr>
                        <w:jc w:val="center"/>
                        <w:rPr>
                          <w:rFonts w:ascii="BIZ UDPゴシック" w:eastAsia="BIZ UDPゴシック" w:hAnsi="BIZ UDPゴシック" w:hint="eastAsia"/>
                          <w:sz w:val="24"/>
                          <w:szCs w:val="24"/>
                        </w:rPr>
                      </w:pPr>
                      <w:r w:rsidRPr="00CE7DCB">
                        <w:rPr>
                          <w:rFonts w:ascii="BIZ UDPゴシック" w:eastAsia="BIZ UDPゴシック" w:hAnsi="BIZ UDPゴシック" w:hint="eastAsia"/>
                          <w:sz w:val="24"/>
                          <w:szCs w:val="24"/>
                        </w:rPr>
                        <w:t>（中等症）</w:t>
                      </w:r>
                    </w:p>
                  </w:txbxContent>
                </v:textbox>
              </v:roundrect>
            </w:pict>
          </mc:Fallback>
        </mc:AlternateContent>
      </w:r>
    </w:p>
    <w:p w14:paraId="1E7C9C05" w14:textId="4E45CC76" w:rsidR="003C4B5C" w:rsidRPr="005849E4" w:rsidRDefault="005849E4" w:rsidP="008D2FC2">
      <w:pPr>
        <w:rPr>
          <w:rFonts w:ascii="BIZ UDPゴシック" w:eastAsia="BIZ UDPゴシック" w:hAnsi="BIZ UDPゴシック"/>
          <w:szCs w:val="21"/>
        </w:rPr>
      </w:pPr>
      <w:r w:rsidRPr="00B51776">
        <w:rPr>
          <w:noProof/>
        </w:rPr>
        <w:drawing>
          <wp:anchor distT="0" distB="0" distL="114300" distR="114300" simplePos="0" relativeHeight="251671552" behindDoc="1" locked="0" layoutInCell="1" allowOverlap="1" wp14:anchorId="02612682" wp14:editId="67FDB1D6">
            <wp:simplePos x="0" y="0"/>
            <wp:positionH relativeFrom="margin">
              <wp:posOffset>5797550</wp:posOffset>
            </wp:positionH>
            <wp:positionV relativeFrom="paragraph">
              <wp:posOffset>114300</wp:posOffset>
            </wp:positionV>
            <wp:extent cx="723900" cy="798462"/>
            <wp:effectExtent l="0" t="0" r="0" b="1905"/>
            <wp:wrapNone/>
            <wp:docPr id="17"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23900" cy="798462"/>
                    </a:xfrm>
                    <a:prstGeom prst="rect">
                      <a:avLst/>
                    </a:prstGeom>
                  </pic:spPr>
                </pic:pic>
              </a:graphicData>
            </a:graphic>
            <wp14:sizeRelH relativeFrom="page">
              <wp14:pctWidth>0</wp14:pctWidth>
            </wp14:sizeRelH>
            <wp14:sizeRelV relativeFrom="page">
              <wp14:pctHeight>0</wp14:pctHeight>
            </wp14:sizeRelV>
          </wp:anchor>
        </w:drawing>
      </w:r>
      <w:r>
        <w:rPr>
          <w:rFonts w:ascii="BIZ UDPゴシック" w:eastAsia="BIZ UDPゴシック" w:hAnsi="BIZ UDPゴシック" w:hint="eastAsia"/>
          <w:sz w:val="24"/>
          <w:szCs w:val="24"/>
        </w:rPr>
        <w:t xml:space="preserve">　　　　　　　　　　　　　　　　　　　　　　　　　　　　　　　　　　　　　　　　　　　</w:t>
      </w:r>
    </w:p>
    <w:p w14:paraId="4353F7CB" w14:textId="6B79E480" w:rsidR="003C4B5C" w:rsidRPr="005849E4" w:rsidRDefault="005849E4" w:rsidP="008D2FC2">
      <w:pPr>
        <w:rPr>
          <w:rFonts w:ascii="BIZ UDPゴシック" w:eastAsia="BIZ UDPゴシック" w:hAnsi="BIZ UDPゴシック"/>
          <w:szCs w:val="21"/>
        </w:rPr>
      </w:pPr>
      <w:r w:rsidRPr="005849E4">
        <w:rPr>
          <w:rFonts w:ascii="BIZ UDPゴシック" w:eastAsia="BIZ UDPゴシック" w:hAnsi="BIZ UDPゴシック" w:hint="eastAsia"/>
          <w:szCs w:val="21"/>
        </w:rPr>
        <w:t xml:space="preserve">　　　　　　　　　　　　　　　　　　　　　　　　　　　　　　　　　　　　　　　　　　　</w:t>
      </w:r>
      <w:r>
        <w:rPr>
          <w:rFonts w:ascii="BIZ UDPゴシック" w:eastAsia="BIZ UDPゴシック" w:hAnsi="BIZ UDPゴシック" w:hint="eastAsia"/>
          <w:szCs w:val="21"/>
        </w:rPr>
        <w:t xml:space="preserve">　　　　　すみやかに医療機関を</w:t>
      </w:r>
    </w:p>
    <w:p w14:paraId="0B0AB907" w14:textId="3E3FFCB5" w:rsidR="003C4B5C" w:rsidRPr="005849E4" w:rsidRDefault="005849E4" w:rsidP="008D2FC2">
      <w:pPr>
        <w:rPr>
          <w:rFonts w:ascii="BIZ UDPゴシック" w:eastAsia="BIZ UDPゴシック" w:hAnsi="BIZ UDPゴシック"/>
          <w:szCs w:val="21"/>
        </w:rPr>
      </w:pPr>
      <w:r w:rsidRPr="005849E4">
        <w:rPr>
          <w:rFonts w:ascii="BIZ UDPゴシック" w:eastAsia="BIZ UDPゴシック" w:hAnsi="BIZ UDPゴシック" w:hint="eastAsia"/>
          <w:szCs w:val="21"/>
        </w:rPr>
        <w:t xml:space="preserve">　　　　　　　　　　　　　　　　　　　　　　　　　　　　　　　　　　　　　　　　　　　</w:t>
      </w:r>
      <w:r>
        <w:rPr>
          <w:rFonts w:ascii="BIZ UDPゴシック" w:eastAsia="BIZ UDPゴシック" w:hAnsi="BIZ UDPゴシック" w:hint="eastAsia"/>
          <w:szCs w:val="21"/>
        </w:rPr>
        <w:t xml:space="preserve">　　　　　受診しましょう</w:t>
      </w:r>
    </w:p>
    <w:p w14:paraId="1710CC8B" w14:textId="582CC5C4" w:rsidR="003C4B5C" w:rsidRPr="005849E4" w:rsidRDefault="005849E4" w:rsidP="008D2FC2">
      <w:pPr>
        <w:rPr>
          <w:rFonts w:ascii="BIZ UDPゴシック" w:eastAsia="BIZ UDPゴシック" w:hAnsi="BIZ UDPゴシック"/>
          <w:szCs w:val="21"/>
        </w:rPr>
      </w:pPr>
      <w:r w:rsidRPr="005849E4">
        <w:rPr>
          <w:rFonts w:ascii="BIZ UDPゴシック" w:eastAsia="BIZ UDPゴシック" w:hAnsi="BIZ UDPゴシック" w:hint="eastAsia"/>
          <w:szCs w:val="21"/>
        </w:rPr>
        <w:t xml:space="preserve">　　　　　　　　　　　　　　　　　　　　　　　　　　　　　　　　　　　　　　　　　　　</w:t>
      </w:r>
    </w:p>
    <w:p w14:paraId="277B5607" w14:textId="687B9C3F" w:rsidR="003C4B5C" w:rsidRDefault="003C4B5C" w:rsidP="008D2FC2">
      <w:pPr>
        <w:rPr>
          <w:rFonts w:ascii="BIZ UDPゴシック" w:eastAsia="BIZ UDPゴシック" w:hAnsi="BIZ UDPゴシック"/>
          <w:sz w:val="24"/>
          <w:szCs w:val="24"/>
        </w:rPr>
      </w:pPr>
    </w:p>
    <w:p w14:paraId="34423C12" w14:textId="38E7333F" w:rsidR="003C4B5C" w:rsidRDefault="003C4B5C" w:rsidP="008D2FC2">
      <w:pPr>
        <w:rPr>
          <w:rFonts w:ascii="BIZ UDPゴシック" w:eastAsia="BIZ UDPゴシック" w:hAnsi="BIZ UDPゴシック"/>
          <w:sz w:val="24"/>
          <w:szCs w:val="24"/>
        </w:rPr>
      </w:pPr>
    </w:p>
    <w:p w14:paraId="344855B2" w14:textId="59092D52" w:rsidR="00054E6C" w:rsidRDefault="005849E4" w:rsidP="008D2FC2">
      <w:pPr>
        <w:rPr>
          <w:rFonts w:ascii="BIZ UDPゴシック" w:eastAsia="BIZ UDPゴシック" w:hAnsi="BIZ UDPゴシック"/>
          <w:sz w:val="24"/>
          <w:szCs w:val="24"/>
        </w:rPr>
      </w:pPr>
      <w:r>
        <w:rPr>
          <w:rFonts w:ascii="BIZ UDPゴシック" w:eastAsia="BIZ UDPゴシック" w:hAnsi="BIZ UDPゴシック"/>
          <w:noProof/>
          <w:sz w:val="24"/>
          <w:szCs w:val="24"/>
        </w:rPr>
        <mc:AlternateContent>
          <mc:Choice Requires="wps">
            <w:drawing>
              <wp:anchor distT="0" distB="0" distL="114300" distR="114300" simplePos="0" relativeHeight="251682816" behindDoc="0" locked="0" layoutInCell="1" allowOverlap="1" wp14:anchorId="4B285873" wp14:editId="25C325B7">
                <wp:simplePos x="0" y="0"/>
                <wp:positionH relativeFrom="column">
                  <wp:posOffset>4133850</wp:posOffset>
                </wp:positionH>
                <wp:positionV relativeFrom="paragraph">
                  <wp:posOffset>50800</wp:posOffset>
                </wp:positionV>
                <wp:extent cx="1670050" cy="330200"/>
                <wp:effectExtent l="0" t="0" r="25400" b="12700"/>
                <wp:wrapNone/>
                <wp:docPr id="30" name="四角形: 角を丸くする 30"/>
                <wp:cNvGraphicFramePr/>
                <a:graphic xmlns:a="http://schemas.openxmlformats.org/drawingml/2006/main">
                  <a:graphicData uri="http://schemas.microsoft.com/office/word/2010/wordprocessingShape">
                    <wps:wsp>
                      <wps:cNvSpPr/>
                      <wps:spPr>
                        <a:xfrm>
                          <a:off x="0" y="0"/>
                          <a:ext cx="1670050" cy="330200"/>
                        </a:xfrm>
                        <a:prstGeom prst="roundRect">
                          <a:avLst/>
                        </a:prstGeom>
                        <a:solidFill>
                          <a:srgbClr val="87D6F5"/>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1D2AEF" w14:textId="4A6A6535" w:rsidR="005849E4" w:rsidRPr="005849E4" w:rsidRDefault="005849E4" w:rsidP="005849E4">
                            <w:pPr>
                              <w:jc w:val="center"/>
                              <w:rPr>
                                <w:rFonts w:ascii="BIZ UDPゴシック" w:eastAsia="BIZ UDPゴシック" w:hAnsi="BIZ UDPゴシック"/>
                                <w:color w:val="000000" w:themeColor="text1"/>
                              </w:rPr>
                            </w:pPr>
                            <w:r w:rsidRPr="005849E4">
                              <w:rPr>
                                <w:rFonts w:ascii="BIZ UDPゴシック" w:eastAsia="BIZ UDPゴシック" w:hAnsi="BIZ UDPゴシック" w:hint="eastAsia"/>
                                <w:color w:val="000000" w:themeColor="text1"/>
                              </w:rPr>
                              <w:t>救急車要請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B285873" id="四角形: 角を丸くする 30" o:spid="_x0000_s1036" style="position:absolute;left:0;text-align:left;margin-left:325.5pt;margin-top:4pt;width:131.5pt;height:26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" fillcolor="#87d6f5" strokecolor="#1f3763 [1604]" strokeweight="1pt">
                <v:stroke joinstyle="miter"/>
                <v:textbox>
                  <w:txbxContent>
                    <w:p w14:paraId="451D2AEF" w14:textId="4A6A6535" w:rsidR="005849E4" w:rsidRPr="005849E4" w:rsidRDefault="005849E4" w:rsidP="005849E4">
                      <w:pPr>
                        <w:jc w:val="center"/>
                        <w:rPr>
                          <w:rFonts w:ascii="BIZ UDPゴシック" w:eastAsia="BIZ UDPゴシック" w:hAnsi="BIZ UDPゴシック"/>
                          <w:color w:val="000000" w:themeColor="text1"/>
                        </w:rPr>
                      </w:pPr>
                      <w:r w:rsidRPr="005849E4">
                        <w:rPr>
                          <w:rFonts w:ascii="BIZ UDPゴシック" w:eastAsia="BIZ UDPゴシック" w:hAnsi="BIZ UDPゴシック" w:hint="eastAsia"/>
                          <w:color w:val="000000" w:themeColor="text1"/>
                        </w:rPr>
                        <w:t>救急車要請</w:t>
                      </w:r>
                    </w:p>
                  </w:txbxContent>
                </v:textbox>
              </v:roundrect>
            </w:pict>
          </mc:Fallback>
        </mc:AlternateContent>
      </w:r>
      <w:r w:rsidR="00CE7DCB">
        <w:rPr>
          <w:rFonts w:ascii="BIZ UDPゴシック" w:eastAsia="BIZ UDPゴシック" w:hAnsi="BIZ UDPゴシック"/>
          <w:noProof/>
          <w:sz w:val="24"/>
          <w:szCs w:val="24"/>
        </w:rPr>
        <mc:AlternateContent>
          <mc:Choice Requires="wps">
            <w:drawing>
              <wp:anchor distT="0" distB="0" distL="114300" distR="114300" simplePos="0" relativeHeight="251679744" behindDoc="0" locked="0" layoutInCell="1" allowOverlap="1" wp14:anchorId="3718D858" wp14:editId="6FA10143">
                <wp:simplePos x="0" y="0"/>
                <wp:positionH relativeFrom="column">
                  <wp:posOffset>1701800</wp:posOffset>
                </wp:positionH>
                <wp:positionV relativeFrom="paragraph">
                  <wp:posOffset>165100</wp:posOffset>
                </wp:positionV>
                <wp:extent cx="2209800" cy="1327150"/>
                <wp:effectExtent l="0" t="0" r="0" b="6350"/>
                <wp:wrapNone/>
                <wp:docPr id="27" name="四角形: 角を丸くする 27"/>
                <wp:cNvGraphicFramePr/>
                <a:graphic xmlns:a="http://schemas.openxmlformats.org/drawingml/2006/main">
                  <a:graphicData uri="http://schemas.microsoft.com/office/word/2010/wordprocessingShape">
                    <wps:wsp>
                      <wps:cNvSpPr/>
                      <wps:spPr>
                        <a:xfrm>
                          <a:off x="0" y="0"/>
                          <a:ext cx="2209800" cy="1327150"/>
                        </a:xfrm>
                        <a:prstGeom prst="roundRect">
                          <a:avLst/>
                        </a:prstGeom>
                        <a:solidFill>
                          <a:srgbClr val="FF8BF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51A628" w14:textId="15CAD13C" w:rsidR="00CE7DCB" w:rsidRDefault="00CE7DCB" w:rsidP="00CE7DCB">
                            <w:pPr>
                              <w:jc w:val="left"/>
                              <w:rPr>
                                <w:rFonts w:ascii="BIZ UDPゴシック" w:eastAsia="BIZ UDPゴシック" w:hAnsi="BIZ UDPゴシック"/>
                                <w:color w:val="000000" w:themeColor="text1"/>
                              </w:rPr>
                            </w:pPr>
                            <w:r w:rsidRPr="00CE7DCB">
                              <w:rPr>
                                <w:rFonts w:ascii="BIZ UDPゴシック" w:eastAsia="BIZ UDPゴシック" w:hAnsi="BIZ UDPゴシック" w:hint="eastAsia"/>
                                <w:color w:val="000000" w:themeColor="text1"/>
                              </w:rPr>
                              <w:t>・</w:t>
                            </w:r>
                            <w:r>
                              <w:rPr>
                                <w:rFonts w:ascii="BIZ UDPゴシック" w:eastAsia="BIZ UDPゴシック" w:hAnsi="BIZ UDPゴシック" w:hint="eastAsia"/>
                                <w:color w:val="000000" w:themeColor="text1"/>
                              </w:rPr>
                              <w:t>意識がない</w:t>
                            </w:r>
                          </w:p>
                          <w:p w14:paraId="33C25BA3" w14:textId="039C0A4E" w:rsidR="00CE7DCB" w:rsidRDefault="00CE7DCB" w:rsidP="00CE7DCB">
                            <w:pPr>
                              <w:jc w:val="left"/>
                              <w:rPr>
                                <w:rFonts w:ascii="BIZ UDPゴシック" w:eastAsia="BIZ UDPゴシック" w:hAnsi="BIZ UDPゴシック"/>
                                <w:color w:val="000000" w:themeColor="text1"/>
                              </w:rPr>
                            </w:pPr>
                            <w:r>
                              <w:rPr>
                                <w:rFonts w:ascii="BIZ UDPゴシック" w:eastAsia="BIZ UDPゴシック" w:hAnsi="BIZ UDPゴシック" w:hint="eastAsia"/>
                                <w:color w:val="000000" w:themeColor="text1"/>
                              </w:rPr>
                              <w:t>・呼びかけに対し返事がおかしい</w:t>
                            </w:r>
                            <w:r w:rsidR="005849E4">
                              <w:rPr>
                                <w:rFonts w:ascii="BIZ UDPゴシック" w:eastAsia="BIZ UDPゴシック" w:hAnsi="BIZ UDPゴシック" w:hint="eastAsia"/>
                                <w:color w:val="000000" w:themeColor="text1"/>
                              </w:rPr>
                              <w:t xml:space="preserve">　　　　　</w:t>
                            </w:r>
                          </w:p>
                          <w:p w14:paraId="034BE421" w14:textId="6FB0BD45" w:rsidR="00CE7DCB" w:rsidRDefault="00CE7DCB" w:rsidP="00CE7DCB">
                            <w:pPr>
                              <w:jc w:val="left"/>
                              <w:rPr>
                                <w:rFonts w:ascii="BIZ UDPゴシック" w:eastAsia="BIZ UDPゴシック" w:hAnsi="BIZ UDPゴシック"/>
                                <w:color w:val="000000" w:themeColor="text1"/>
                              </w:rPr>
                            </w:pPr>
                            <w:r>
                              <w:rPr>
                                <w:rFonts w:ascii="BIZ UDPゴシック" w:eastAsia="BIZ UDPゴシック" w:hAnsi="BIZ UDPゴシック" w:hint="eastAsia"/>
                                <w:color w:val="000000" w:themeColor="text1"/>
                              </w:rPr>
                              <w:t>・からだがひきつる（けいれん）</w:t>
                            </w:r>
                          </w:p>
                          <w:p w14:paraId="6A59EB23" w14:textId="284141A2" w:rsidR="00CE7DCB" w:rsidRDefault="00CE7DCB" w:rsidP="00CE7DCB">
                            <w:pPr>
                              <w:jc w:val="left"/>
                              <w:rPr>
                                <w:rFonts w:ascii="BIZ UDPゴシック" w:eastAsia="BIZ UDPゴシック" w:hAnsi="BIZ UDPゴシック"/>
                                <w:color w:val="000000" w:themeColor="text1"/>
                              </w:rPr>
                            </w:pPr>
                            <w:r>
                              <w:rPr>
                                <w:rFonts w:ascii="BIZ UDPゴシック" w:eastAsia="BIZ UDPゴシック" w:hAnsi="BIZ UDPゴシック" w:hint="eastAsia"/>
                                <w:color w:val="000000" w:themeColor="text1"/>
                              </w:rPr>
                              <w:t>・まっすぐ歩けない・走れない</w:t>
                            </w:r>
                          </w:p>
                          <w:p w14:paraId="6A7F9C45" w14:textId="307A60EF" w:rsidR="00CE7DCB" w:rsidRPr="00CE7DCB" w:rsidRDefault="00CE7DCB" w:rsidP="00CE7DCB">
                            <w:pPr>
                              <w:jc w:val="left"/>
                              <w:rPr>
                                <w:rFonts w:ascii="BIZ UDPゴシック" w:eastAsia="BIZ UDPゴシック" w:hAnsi="BIZ UDPゴシック"/>
                                <w:color w:val="000000" w:themeColor="text1"/>
                              </w:rPr>
                            </w:pPr>
                            <w:r>
                              <w:rPr>
                                <w:rFonts w:ascii="BIZ UDPゴシック" w:eastAsia="BIZ UDPゴシック" w:hAnsi="BIZ UDPゴシック" w:hint="eastAsia"/>
                                <w:color w:val="000000" w:themeColor="text1"/>
                              </w:rPr>
                              <w:t>・からだが熱い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718D858" id="四角形: 角を丸くする 27" o:spid="_x0000_s1037" style="position:absolute;left:0;text-align:left;margin-left:134pt;margin-top:13pt;width:174pt;height:104.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" fillcolor="#ff8bf4" stroked="f" strokeweight="1pt">
                <v:stroke joinstyle="miter"/>
                <v:textbox>
                  <w:txbxContent>
                    <w:p w14:paraId="1051A628" w14:textId="15CAD13C" w:rsidR="00CE7DCB" w:rsidRDefault="00CE7DCB" w:rsidP="00CE7DCB">
                      <w:pPr>
                        <w:jc w:val="left"/>
                        <w:rPr>
                          <w:rFonts w:ascii="BIZ UDPゴシック" w:eastAsia="BIZ UDPゴシック" w:hAnsi="BIZ UDPゴシック"/>
                          <w:color w:val="000000" w:themeColor="text1"/>
                        </w:rPr>
                      </w:pPr>
                      <w:r w:rsidRPr="00CE7DCB">
                        <w:rPr>
                          <w:rFonts w:ascii="BIZ UDPゴシック" w:eastAsia="BIZ UDPゴシック" w:hAnsi="BIZ UDPゴシック" w:hint="eastAsia"/>
                          <w:color w:val="000000" w:themeColor="text1"/>
                        </w:rPr>
                        <w:t>・</w:t>
                      </w:r>
                      <w:r>
                        <w:rPr>
                          <w:rFonts w:ascii="BIZ UDPゴシック" w:eastAsia="BIZ UDPゴシック" w:hAnsi="BIZ UDPゴシック" w:hint="eastAsia"/>
                          <w:color w:val="000000" w:themeColor="text1"/>
                        </w:rPr>
                        <w:t>意識がない</w:t>
                      </w:r>
                    </w:p>
                    <w:p w14:paraId="33C25BA3" w14:textId="039C0A4E" w:rsidR="00CE7DCB" w:rsidRDefault="00CE7DCB" w:rsidP="00CE7DCB">
                      <w:pPr>
                        <w:jc w:val="left"/>
                        <w:rPr>
                          <w:rFonts w:ascii="BIZ UDPゴシック" w:eastAsia="BIZ UDPゴシック" w:hAnsi="BIZ UDPゴシック"/>
                          <w:color w:val="000000" w:themeColor="text1"/>
                        </w:rPr>
                      </w:pPr>
                      <w:r>
                        <w:rPr>
                          <w:rFonts w:ascii="BIZ UDPゴシック" w:eastAsia="BIZ UDPゴシック" w:hAnsi="BIZ UDPゴシック" w:hint="eastAsia"/>
                          <w:color w:val="000000" w:themeColor="text1"/>
                        </w:rPr>
                        <w:t>・呼びかけに対し返事がおかしい</w:t>
                      </w:r>
                      <w:r w:rsidR="005849E4">
                        <w:rPr>
                          <w:rFonts w:ascii="BIZ UDPゴシック" w:eastAsia="BIZ UDPゴシック" w:hAnsi="BIZ UDPゴシック" w:hint="eastAsia"/>
                          <w:color w:val="000000" w:themeColor="text1"/>
                        </w:rPr>
                        <w:t xml:space="preserve">　　　　　</w:t>
                      </w:r>
                    </w:p>
                    <w:p w14:paraId="034BE421" w14:textId="6FB0BD45" w:rsidR="00CE7DCB" w:rsidRDefault="00CE7DCB" w:rsidP="00CE7DCB">
                      <w:pPr>
                        <w:jc w:val="left"/>
                        <w:rPr>
                          <w:rFonts w:ascii="BIZ UDPゴシック" w:eastAsia="BIZ UDPゴシック" w:hAnsi="BIZ UDPゴシック"/>
                          <w:color w:val="000000" w:themeColor="text1"/>
                        </w:rPr>
                      </w:pPr>
                      <w:r>
                        <w:rPr>
                          <w:rFonts w:ascii="BIZ UDPゴシック" w:eastAsia="BIZ UDPゴシック" w:hAnsi="BIZ UDPゴシック" w:hint="eastAsia"/>
                          <w:color w:val="000000" w:themeColor="text1"/>
                        </w:rPr>
                        <w:t>・からだがひきつる（けいれん）</w:t>
                      </w:r>
                    </w:p>
                    <w:p w14:paraId="6A59EB23" w14:textId="284141A2" w:rsidR="00CE7DCB" w:rsidRDefault="00CE7DCB" w:rsidP="00CE7DCB">
                      <w:pPr>
                        <w:jc w:val="left"/>
                        <w:rPr>
                          <w:rFonts w:ascii="BIZ UDPゴシック" w:eastAsia="BIZ UDPゴシック" w:hAnsi="BIZ UDPゴシック"/>
                          <w:color w:val="000000" w:themeColor="text1"/>
                        </w:rPr>
                      </w:pPr>
                      <w:r>
                        <w:rPr>
                          <w:rFonts w:ascii="BIZ UDPゴシック" w:eastAsia="BIZ UDPゴシック" w:hAnsi="BIZ UDPゴシック" w:hint="eastAsia"/>
                          <w:color w:val="000000" w:themeColor="text1"/>
                        </w:rPr>
                        <w:t>・まっすぐ歩けない・走れない</w:t>
                      </w:r>
                    </w:p>
                    <w:p w14:paraId="6A7F9C45" w14:textId="307A60EF" w:rsidR="00CE7DCB" w:rsidRPr="00CE7DCB" w:rsidRDefault="00CE7DCB" w:rsidP="00CE7DCB">
                      <w:pPr>
                        <w:jc w:val="left"/>
                        <w:rPr>
                          <w:rFonts w:ascii="BIZ UDPゴシック" w:eastAsia="BIZ UDPゴシック" w:hAnsi="BIZ UDPゴシック" w:hint="eastAsia"/>
                          <w:color w:val="000000" w:themeColor="text1"/>
                        </w:rPr>
                      </w:pPr>
                      <w:r>
                        <w:rPr>
                          <w:rFonts w:ascii="BIZ UDPゴシック" w:eastAsia="BIZ UDPゴシック" w:hAnsi="BIZ UDPゴシック" w:hint="eastAsia"/>
                          <w:color w:val="000000" w:themeColor="text1"/>
                        </w:rPr>
                        <w:t>・からだが熱い</w:t>
                      </w:r>
                    </w:p>
                  </w:txbxContent>
                </v:textbox>
              </v:roundrect>
            </w:pict>
          </mc:Fallback>
        </mc:AlternateContent>
      </w:r>
    </w:p>
    <w:p w14:paraId="3345048C" w14:textId="578120BE" w:rsidR="00054E6C" w:rsidRDefault="00CE7DCB" w:rsidP="008D2FC2">
      <w:pPr>
        <w:rPr>
          <w:rFonts w:ascii="BIZ UDPゴシック" w:eastAsia="BIZ UDPゴシック" w:hAnsi="BIZ UDPゴシック"/>
          <w:sz w:val="24"/>
          <w:szCs w:val="24"/>
        </w:rPr>
      </w:pPr>
      <w:r>
        <w:rPr>
          <w:rFonts w:ascii="BIZ UDPゴシック" w:eastAsia="BIZ UDPゴシック" w:hAnsi="BIZ UDPゴシック"/>
          <w:noProof/>
          <w:sz w:val="24"/>
          <w:szCs w:val="24"/>
        </w:rPr>
        <mc:AlternateContent>
          <mc:Choice Requires="wps">
            <w:drawing>
              <wp:anchor distT="0" distB="0" distL="114300" distR="114300" simplePos="0" relativeHeight="251678720" behindDoc="0" locked="0" layoutInCell="1" allowOverlap="1" wp14:anchorId="74C01E10" wp14:editId="5E2D0563">
                <wp:simplePos x="0" y="0"/>
                <wp:positionH relativeFrom="column">
                  <wp:posOffset>120650</wp:posOffset>
                </wp:positionH>
                <wp:positionV relativeFrom="paragraph">
                  <wp:posOffset>38100</wp:posOffset>
                </wp:positionV>
                <wp:extent cx="1358900" cy="736600"/>
                <wp:effectExtent l="0" t="0" r="0" b="6350"/>
                <wp:wrapNone/>
                <wp:docPr id="26" name="四角形: 角を丸くする 26"/>
                <wp:cNvGraphicFramePr/>
                <a:graphic xmlns:a="http://schemas.openxmlformats.org/drawingml/2006/main">
                  <a:graphicData uri="http://schemas.microsoft.com/office/word/2010/wordprocessingShape">
                    <wps:wsp>
                      <wps:cNvSpPr/>
                      <wps:spPr>
                        <a:xfrm>
                          <a:off x="0" y="0"/>
                          <a:ext cx="1358900" cy="736600"/>
                        </a:xfrm>
                        <a:prstGeom prst="roundRect">
                          <a:avLst/>
                        </a:prstGeom>
                        <a:solidFill>
                          <a:srgbClr val="C540C8"/>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E10213" w14:textId="25DDC6E1" w:rsidR="00CE7DCB" w:rsidRPr="00CE7DCB" w:rsidRDefault="00CE7DCB" w:rsidP="00CE7DCB">
                            <w:pPr>
                              <w:jc w:val="center"/>
                              <w:rPr>
                                <w:rFonts w:ascii="BIZ UDPゴシック" w:eastAsia="BIZ UDPゴシック" w:hAnsi="BIZ UDPゴシック"/>
                                <w:sz w:val="24"/>
                                <w:szCs w:val="24"/>
                              </w:rPr>
                            </w:pPr>
                            <w:r w:rsidRPr="00CE7DCB">
                              <w:rPr>
                                <w:rFonts w:ascii="BIZ UDPゴシック" w:eastAsia="BIZ UDPゴシック" w:hAnsi="BIZ UDPゴシック" w:hint="eastAsia"/>
                                <w:sz w:val="24"/>
                                <w:szCs w:val="24"/>
                              </w:rPr>
                              <w:t>重症度Ⅲ度</w:t>
                            </w:r>
                          </w:p>
                          <w:p w14:paraId="482373E3" w14:textId="72161461" w:rsidR="00CE7DCB" w:rsidRPr="00CE7DCB" w:rsidRDefault="00CE7DCB" w:rsidP="00CE7DCB">
                            <w:pPr>
                              <w:jc w:val="center"/>
                              <w:rPr>
                                <w:rFonts w:ascii="BIZ UDPゴシック" w:eastAsia="BIZ UDPゴシック" w:hAnsi="BIZ UDPゴシック"/>
                                <w:sz w:val="24"/>
                                <w:szCs w:val="24"/>
                              </w:rPr>
                            </w:pPr>
                            <w:r w:rsidRPr="00CE7DCB">
                              <w:rPr>
                                <w:rFonts w:ascii="BIZ UDPゴシック" w:eastAsia="BIZ UDPゴシック" w:hAnsi="BIZ UDPゴシック" w:hint="eastAsia"/>
                                <w:sz w:val="24"/>
                                <w:szCs w:val="24"/>
                              </w:rPr>
                              <w:t>（</w:t>
                            </w:r>
                            <w:r>
                              <w:rPr>
                                <w:rFonts w:ascii="BIZ UDPゴシック" w:eastAsia="BIZ UDPゴシック" w:hAnsi="BIZ UDPゴシック" w:hint="eastAsia"/>
                                <w:sz w:val="24"/>
                                <w:szCs w:val="24"/>
                              </w:rPr>
                              <w:t>重</w:t>
                            </w:r>
                            <w:r w:rsidRPr="00CE7DCB">
                              <w:rPr>
                                <w:rFonts w:ascii="BIZ UDPゴシック" w:eastAsia="BIZ UDPゴシック" w:hAnsi="BIZ UDPゴシック" w:hint="eastAsia"/>
                                <w:sz w:val="24"/>
                                <w:szCs w:val="24"/>
                              </w:rPr>
                              <w:t>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4C01E10" id="四角形: 角を丸くする 26" o:spid="_x0000_s1038" style="position:absolute;left:0;text-align:left;margin-left:9.5pt;margin-top:3pt;width:107pt;height:58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" fillcolor="#c540c8" stroked="f" strokeweight="1pt">
                <v:stroke joinstyle="miter"/>
                <v:textbox>
                  <w:txbxContent>
                    <w:p w14:paraId="72E10213" w14:textId="25DDC6E1" w:rsidR="00CE7DCB" w:rsidRPr="00CE7DCB" w:rsidRDefault="00CE7DCB" w:rsidP="00CE7DCB">
                      <w:pPr>
                        <w:jc w:val="center"/>
                        <w:rPr>
                          <w:rFonts w:ascii="BIZ UDPゴシック" w:eastAsia="BIZ UDPゴシック" w:hAnsi="BIZ UDPゴシック"/>
                          <w:sz w:val="24"/>
                          <w:szCs w:val="24"/>
                        </w:rPr>
                      </w:pPr>
                      <w:r w:rsidRPr="00CE7DCB">
                        <w:rPr>
                          <w:rFonts w:ascii="BIZ UDPゴシック" w:eastAsia="BIZ UDPゴシック" w:hAnsi="BIZ UDPゴシック" w:hint="eastAsia"/>
                          <w:sz w:val="24"/>
                          <w:szCs w:val="24"/>
                        </w:rPr>
                        <w:t>重症度Ⅲ度</w:t>
                      </w:r>
                    </w:p>
                    <w:p w14:paraId="482373E3" w14:textId="72161461" w:rsidR="00CE7DCB" w:rsidRPr="00CE7DCB" w:rsidRDefault="00CE7DCB" w:rsidP="00CE7DCB">
                      <w:pPr>
                        <w:jc w:val="center"/>
                        <w:rPr>
                          <w:rFonts w:ascii="BIZ UDPゴシック" w:eastAsia="BIZ UDPゴシック" w:hAnsi="BIZ UDPゴシック" w:hint="eastAsia"/>
                          <w:sz w:val="24"/>
                          <w:szCs w:val="24"/>
                        </w:rPr>
                      </w:pPr>
                      <w:r w:rsidRPr="00CE7DCB">
                        <w:rPr>
                          <w:rFonts w:ascii="BIZ UDPゴシック" w:eastAsia="BIZ UDPゴシック" w:hAnsi="BIZ UDPゴシック" w:hint="eastAsia"/>
                          <w:sz w:val="24"/>
                          <w:szCs w:val="24"/>
                        </w:rPr>
                        <w:t>（</w:t>
                      </w:r>
                      <w:r>
                        <w:rPr>
                          <w:rFonts w:ascii="BIZ UDPゴシック" w:eastAsia="BIZ UDPゴシック" w:hAnsi="BIZ UDPゴシック" w:hint="eastAsia"/>
                          <w:sz w:val="24"/>
                          <w:szCs w:val="24"/>
                        </w:rPr>
                        <w:t>重</w:t>
                      </w:r>
                      <w:r w:rsidRPr="00CE7DCB">
                        <w:rPr>
                          <w:rFonts w:ascii="BIZ UDPゴシック" w:eastAsia="BIZ UDPゴシック" w:hAnsi="BIZ UDPゴシック" w:hint="eastAsia"/>
                          <w:sz w:val="24"/>
                          <w:szCs w:val="24"/>
                        </w:rPr>
                        <w:t>症）</w:t>
                      </w:r>
                    </w:p>
                  </w:txbxContent>
                </v:textbox>
              </v:roundrect>
            </w:pict>
          </mc:Fallback>
        </mc:AlternateContent>
      </w:r>
    </w:p>
    <w:p w14:paraId="2BC8FB51" w14:textId="37CE8F7C" w:rsidR="00054E6C" w:rsidRPr="005849E4" w:rsidRDefault="005849E4" w:rsidP="008D2FC2">
      <w:pPr>
        <w:rPr>
          <w:rFonts w:ascii="BIZ UDPゴシック" w:eastAsia="BIZ UDPゴシック" w:hAnsi="BIZ UDPゴシック"/>
          <w:szCs w:val="21"/>
        </w:rPr>
      </w:pPr>
      <w:r>
        <w:rPr>
          <w:rFonts w:ascii="BIZ UDPゴシック" w:eastAsia="BIZ UDPゴシック" w:hAnsi="BIZ UDPゴシック" w:hint="eastAsia"/>
          <w:sz w:val="24"/>
          <w:szCs w:val="24"/>
        </w:rPr>
        <w:t xml:space="preserve">　　　　　　　　　　　　　　　　　　　　　　　　　　　　　　　　　　　　　　　　　　</w:t>
      </w:r>
      <w:r w:rsidRPr="005849E4">
        <w:rPr>
          <w:rFonts w:ascii="BIZ UDPゴシック" w:eastAsia="BIZ UDPゴシック" w:hAnsi="BIZ UDPゴシック" w:hint="eastAsia"/>
          <w:szCs w:val="21"/>
        </w:rPr>
        <w:t>救急車を呼び、</w:t>
      </w:r>
      <w:r>
        <w:rPr>
          <w:rFonts w:ascii="BIZ UDPゴシック" w:eastAsia="BIZ UDPゴシック" w:hAnsi="BIZ UDPゴシック" w:hint="eastAsia"/>
          <w:szCs w:val="21"/>
        </w:rPr>
        <w:t>到着までの間、積極的に</w:t>
      </w:r>
    </w:p>
    <w:p w14:paraId="2AD2F80E" w14:textId="569EAC2D" w:rsidR="00054E6C" w:rsidRPr="005849E4" w:rsidRDefault="005849E4" w:rsidP="008D2FC2">
      <w:pPr>
        <w:rPr>
          <w:rFonts w:ascii="BIZ UDPゴシック" w:eastAsia="BIZ UDPゴシック" w:hAnsi="BIZ UDPゴシック"/>
          <w:szCs w:val="21"/>
        </w:rPr>
      </w:pPr>
      <w:r w:rsidRPr="005849E4">
        <w:rPr>
          <w:noProof/>
          <w:szCs w:val="21"/>
        </w:rPr>
        <w:drawing>
          <wp:anchor distT="0" distB="0" distL="114300" distR="114300" simplePos="0" relativeHeight="251670528" behindDoc="1" locked="0" layoutInCell="1" allowOverlap="1" wp14:anchorId="482AEE8B" wp14:editId="548CFA71">
            <wp:simplePos x="0" y="0"/>
            <wp:positionH relativeFrom="column">
              <wp:posOffset>5734050</wp:posOffset>
            </wp:positionH>
            <wp:positionV relativeFrom="paragraph">
              <wp:posOffset>139700</wp:posOffset>
            </wp:positionV>
            <wp:extent cx="800100" cy="567012"/>
            <wp:effectExtent l="0" t="0" r="0" b="5080"/>
            <wp:wrapNone/>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00100" cy="567012"/>
                    </a:xfrm>
                    <a:prstGeom prst="rect">
                      <a:avLst/>
                    </a:prstGeom>
                  </pic:spPr>
                </pic:pic>
              </a:graphicData>
            </a:graphic>
            <wp14:sizeRelH relativeFrom="page">
              <wp14:pctWidth>0</wp14:pctWidth>
            </wp14:sizeRelH>
            <wp14:sizeRelV relativeFrom="page">
              <wp14:pctHeight>0</wp14:pctHeight>
            </wp14:sizeRelV>
          </wp:anchor>
        </w:drawing>
      </w:r>
      <w:r w:rsidRPr="005849E4">
        <w:rPr>
          <w:rFonts w:ascii="BIZ UDPゴシック" w:eastAsia="BIZ UDPゴシック" w:hAnsi="BIZ UDPゴシック" w:hint="eastAsia"/>
          <w:szCs w:val="21"/>
        </w:rPr>
        <w:t xml:space="preserve">　　　　　　　　　　　　　　　　　　</w:t>
      </w:r>
      <w:r>
        <w:rPr>
          <w:rFonts w:ascii="BIZ UDPゴシック" w:eastAsia="BIZ UDPゴシック" w:hAnsi="BIZ UDPゴシック" w:hint="eastAsia"/>
          <w:szCs w:val="21"/>
        </w:rPr>
        <w:t xml:space="preserve">　　　　　　　　　　　　　　　　　　　　　　　　　　　　</w:t>
      </w:r>
      <w:r w:rsidRPr="005849E4">
        <w:rPr>
          <w:rFonts w:ascii="BIZ UDPゴシック" w:eastAsia="BIZ UDPゴシック" w:hAnsi="BIZ UDPゴシック" w:hint="eastAsia"/>
          <w:szCs w:val="21"/>
        </w:rPr>
        <w:t xml:space="preserve">　　</w:t>
      </w:r>
      <w:r>
        <w:rPr>
          <w:rFonts w:ascii="BIZ UDPゴシック" w:eastAsia="BIZ UDPゴシック" w:hAnsi="BIZ UDPゴシック" w:hint="eastAsia"/>
          <w:szCs w:val="21"/>
        </w:rPr>
        <w:t>冷却しましょう</w:t>
      </w:r>
    </w:p>
    <w:p w14:paraId="0FB17E7F" w14:textId="17F96B86" w:rsidR="00054E6C" w:rsidRPr="005849E4" w:rsidRDefault="005849E4" w:rsidP="008D2FC2">
      <w:pPr>
        <w:rPr>
          <w:rFonts w:ascii="BIZ UDPゴシック" w:eastAsia="BIZ UDPゴシック" w:hAnsi="BIZ UDPゴシック"/>
          <w:szCs w:val="21"/>
        </w:rPr>
      </w:pPr>
      <w:r w:rsidRPr="005849E4">
        <w:rPr>
          <w:rFonts w:ascii="BIZ UDPゴシック" w:eastAsia="BIZ UDPゴシック" w:hAnsi="BIZ UDPゴシック" w:hint="eastAsia"/>
          <w:szCs w:val="21"/>
        </w:rPr>
        <w:t xml:space="preserve">　　　　　　　　　　　　　　　　　　　　　　　　　　　　　　　　　　　　　　　　</w:t>
      </w:r>
    </w:p>
    <w:p w14:paraId="721284AE" w14:textId="34494B04" w:rsidR="003C4B5C" w:rsidRDefault="003C4B5C" w:rsidP="008D2FC2">
      <w:pPr>
        <w:rPr>
          <w:rFonts w:ascii="BIZ UDPゴシック" w:eastAsia="BIZ UDPゴシック" w:hAnsi="BIZ UDPゴシック"/>
          <w:sz w:val="24"/>
          <w:szCs w:val="24"/>
        </w:rPr>
      </w:pPr>
    </w:p>
    <w:p w14:paraId="4B1EA70E" w14:textId="1C472CCD" w:rsidR="008D2FC2" w:rsidRDefault="008D2FC2" w:rsidP="008D2FC2">
      <w:pPr>
        <w:rPr>
          <w:rFonts w:ascii="BIZ UDPゴシック" w:eastAsia="BIZ UDPゴシック" w:hAnsi="BIZ UDPゴシック"/>
          <w:sz w:val="24"/>
          <w:szCs w:val="24"/>
        </w:rPr>
      </w:pPr>
      <w:r>
        <w:rPr>
          <w:rFonts w:ascii="BIZ UDPゴシック" w:eastAsia="BIZ UDPゴシック" w:hAnsi="BIZ UDPゴシック"/>
          <w:noProof/>
          <w:sz w:val="24"/>
          <w:szCs w:val="24"/>
        </w:rPr>
        <w:lastRenderedPageBreak/>
        <mc:AlternateContent>
          <mc:Choice Requires="wps">
            <w:drawing>
              <wp:anchor distT="0" distB="0" distL="114300" distR="114300" simplePos="0" relativeHeight="251664384" behindDoc="0" locked="0" layoutInCell="1" allowOverlap="1" wp14:anchorId="6ED25CCD" wp14:editId="0AD78440">
                <wp:simplePos x="0" y="0"/>
                <wp:positionH relativeFrom="margin">
                  <wp:posOffset>133350</wp:posOffset>
                </wp:positionH>
                <wp:positionV relativeFrom="paragraph">
                  <wp:posOffset>44450</wp:posOffset>
                </wp:positionV>
                <wp:extent cx="2171700" cy="406400"/>
                <wp:effectExtent l="0" t="0" r="19050" b="12700"/>
                <wp:wrapNone/>
                <wp:docPr id="11" name="四角形: 角を丸くする 11"/>
                <wp:cNvGraphicFramePr/>
                <a:graphic xmlns:a="http://schemas.openxmlformats.org/drawingml/2006/main">
                  <a:graphicData uri="http://schemas.microsoft.com/office/word/2010/wordprocessingShape">
                    <wps:wsp>
                      <wps:cNvSpPr/>
                      <wps:spPr>
                        <a:xfrm>
                          <a:off x="0" y="0"/>
                          <a:ext cx="2171700" cy="406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A7BD01" w14:textId="325EBD39" w:rsidR="008D2FC2" w:rsidRPr="008D2FC2" w:rsidRDefault="008D2FC2" w:rsidP="008D2FC2">
                            <w:pPr>
                              <w:jc w:val="left"/>
                              <w:rPr>
                                <w:rFonts w:ascii="BIZ UDPゴシック" w:eastAsia="BIZ UDPゴシック" w:hAnsi="BIZ UDPゴシック"/>
                                <w:b/>
                                <w:bCs/>
                                <w:sz w:val="24"/>
                                <w:szCs w:val="24"/>
                              </w:rPr>
                            </w:pPr>
                            <w:r w:rsidRPr="008D2FC2">
                              <w:rPr>
                                <w:rFonts w:ascii="BIZ UDPゴシック" w:eastAsia="BIZ UDPゴシック" w:hAnsi="BIZ UDPゴシック" w:hint="eastAsia"/>
                                <w:b/>
                                <w:bCs/>
                                <w:sz w:val="24"/>
                                <w:szCs w:val="24"/>
                              </w:rPr>
                              <w:t>アラートの情報を活用しよう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ED25CCD" id="四角形: 角を丸くする 11" o:spid="_x0000_s1039" style="position:absolute;left:0;text-align:left;margin-left:10.5pt;margin-top:3.5pt;width:171pt;height:32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" fillcolor="#4472c4 [3204]" strokecolor="#1f3763 [1604]" strokeweight="1pt">
                <v:stroke joinstyle="miter"/>
                <v:textbox>
                  <w:txbxContent>
                    <w:p w14:paraId="17A7BD01" w14:textId="325EBD39" w:rsidR="008D2FC2" w:rsidRPr="008D2FC2" w:rsidRDefault="008D2FC2" w:rsidP="008D2FC2">
                      <w:pPr>
                        <w:jc w:val="left"/>
                        <w:rPr>
                          <w:rFonts w:ascii="BIZ UDPゴシック" w:eastAsia="BIZ UDPゴシック" w:hAnsi="BIZ UDPゴシック"/>
                          <w:b/>
                          <w:bCs/>
                          <w:sz w:val="24"/>
                          <w:szCs w:val="24"/>
                        </w:rPr>
                      </w:pPr>
                      <w:r w:rsidRPr="008D2FC2">
                        <w:rPr>
                          <w:rFonts w:ascii="BIZ UDPゴシック" w:eastAsia="BIZ UDPゴシック" w:hAnsi="BIZ UDPゴシック" w:hint="eastAsia"/>
                          <w:b/>
                          <w:bCs/>
                          <w:sz w:val="24"/>
                          <w:szCs w:val="24"/>
                        </w:rPr>
                        <w:t>アラートの情報を活用しよう</w:t>
                      </w:r>
                    </w:p>
                  </w:txbxContent>
                </v:textbox>
                <w10:wrap anchorx="margin"/>
              </v:roundrect>
            </w:pict>
          </mc:Fallback>
        </mc:AlternateContent>
      </w:r>
    </w:p>
    <w:p w14:paraId="5D3C9AE3" w14:textId="790EEDAC" w:rsidR="008D2FC2" w:rsidRDefault="008D2FC2" w:rsidP="008D2FC2">
      <w:pPr>
        <w:rPr>
          <w:rFonts w:ascii="BIZ UDPゴシック" w:eastAsia="BIZ UDPゴシック" w:hAnsi="BIZ UDPゴシック"/>
          <w:sz w:val="24"/>
          <w:szCs w:val="24"/>
        </w:rPr>
      </w:pPr>
    </w:p>
    <w:p w14:paraId="211B2598" w14:textId="0D84D11A" w:rsidR="008D2FC2" w:rsidRPr="008D2FC2" w:rsidRDefault="008D2FC2" w:rsidP="008D2FC2">
      <w:pPr>
        <w:ind w:firstLineChars="200" w:firstLine="480"/>
        <w:rPr>
          <w:rFonts w:ascii="BIZ UDPゴシック" w:eastAsia="BIZ UDPゴシック" w:hAnsi="BIZ UDPゴシック"/>
          <w:sz w:val="24"/>
          <w:szCs w:val="24"/>
        </w:rPr>
      </w:pPr>
      <w:r w:rsidRPr="00047A1D">
        <w:rPr>
          <w:rFonts w:ascii="BIZ UDPゴシック" w:eastAsia="BIZ UDPゴシック" w:hAnsi="BIZ UDPゴシック" w:hint="eastAsia"/>
          <w:sz w:val="24"/>
          <w:szCs w:val="24"/>
          <w:highlight w:val="cyan"/>
        </w:rPr>
        <w:t>熱中症警戒アラート</w:t>
      </w:r>
    </w:p>
    <w:p w14:paraId="297DF80F" w14:textId="412A1F1B" w:rsidR="008D2FC2" w:rsidRPr="008D2FC2" w:rsidRDefault="008D2FC2" w:rsidP="008D2FC2">
      <w:pPr>
        <w:ind w:leftChars="300" w:left="750" w:hangingChars="50" w:hanging="120"/>
        <w:rPr>
          <w:rFonts w:ascii="BIZ UDPゴシック" w:eastAsia="BIZ UDPゴシック" w:hAnsi="BIZ UDPゴシック"/>
          <w:sz w:val="24"/>
          <w:szCs w:val="24"/>
        </w:rPr>
      </w:pPr>
      <w:r w:rsidRPr="008D2FC2">
        <w:rPr>
          <w:rFonts w:ascii="BIZ UDPゴシック" w:eastAsia="BIZ UDPゴシック" w:hAnsi="BIZ UDPゴシック" w:hint="eastAsia"/>
          <w:sz w:val="24"/>
          <w:szCs w:val="24"/>
        </w:rPr>
        <w:t>・気温が著しく高くなることにより、熱中症による健康被害が生じるおそれがある場合に、各自で熱中症対策を行っていただくために発表。</w:t>
      </w:r>
    </w:p>
    <w:p w14:paraId="60A227FF" w14:textId="4404D51F" w:rsidR="008D2FC2" w:rsidRPr="008D2FC2" w:rsidRDefault="008D2FC2" w:rsidP="008D2FC2">
      <w:pPr>
        <w:rPr>
          <w:rFonts w:ascii="BIZ UDPゴシック" w:eastAsia="BIZ UDPゴシック" w:hAnsi="BIZ UDPゴシック"/>
          <w:sz w:val="24"/>
          <w:szCs w:val="24"/>
        </w:rPr>
      </w:pPr>
    </w:p>
    <w:p w14:paraId="47E54597" w14:textId="558FFAD2" w:rsidR="008D2FC2" w:rsidRPr="008D2FC2" w:rsidRDefault="008D2FC2" w:rsidP="008D2FC2">
      <w:pPr>
        <w:ind w:leftChars="300" w:left="750" w:hangingChars="50" w:hanging="120"/>
        <w:rPr>
          <w:rFonts w:ascii="BIZ UDPゴシック" w:eastAsia="BIZ UDPゴシック" w:hAnsi="BIZ UDPゴシック"/>
          <w:sz w:val="24"/>
          <w:szCs w:val="24"/>
        </w:rPr>
      </w:pPr>
      <w:r w:rsidRPr="008D2FC2">
        <w:rPr>
          <w:rFonts w:ascii="BIZ UDPゴシック" w:eastAsia="BIZ UDPゴシック" w:hAnsi="BIZ UDPゴシック" w:hint="eastAsia"/>
          <w:sz w:val="24"/>
          <w:szCs w:val="24"/>
        </w:rPr>
        <w:t>・県内の観測地点</w:t>
      </w:r>
      <w:r w:rsidRPr="008D2FC2">
        <w:rPr>
          <w:rFonts w:ascii="BIZ UDPゴシック" w:eastAsia="BIZ UDPゴシック" w:hAnsi="BIZ UDPゴシック"/>
          <w:sz w:val="24"/>
          <w:szCs w:val="24"/>
        </w:rPr>
        <w:t>17地点の</w:t>
      </w:r>
      <w:r w:rsidRPr="00047A1D">
        <w:rPr>
          <w:rFonts w:ascii="BIZ UDPゴシック" w:eastAsia="BIZ UDPゴシック" w:hAnsi="BIZ UDPゴシック"/>
          <w:sz w:val="24"/>
          <w:szCs w:val="24"/>
          <w:highlight w:val="yellow"/>
        </w:rPr>
        <w:t>いずれか</w:t>
      </w:r>
      <w:r w:rsidRPr="008D2FC2">
        <w:rPr>
          <w:rFonts w:ascii="BIZ UDPゴシック" w:eastAsia="BIZ UDPゴシック" w:hAnsi="BIZ UDPゴシック"/>
          <w:sz w:val="24"/>
          <w:szCs w:val="24"/>
        </w:rPr>
        <w:t>で対象日の最高暑さ指数（WBGT)が</w:t>
      </w:r>
      <w:r w:rsidRPr="00047A1D">
        <w:rPr>
          <w:rFonts w:ascii="BIZ UDPゴシック" w:eastAsia="BIZ UDPゴシック" w:hAnsi="BIZ UDPゴシック"/>
          <w:sz w:val="24"/>
          <w:szCs w:val="24"/>
          <w:highlight w:val="magenta"/>
        </w:rPr>
        <w:t>33</w:t>
      </w:r>
      <w:r w:rsidRPr="008D2FC2">
        <w:rPr>
          <w:rFonts w:ascii="BIZ UDPゴシック" w:eastAsia="BIZ UDPゴシック" w:hAnsi="BIZ UDPゴシック"/>
          <w:sz w:val="24"/>
          <w:szCs w:val="24"/>
        </w:rPr>
        <w:t>に達すると予</w:t>
      </w:r>
      <w:r>
        <w:rPr>
          <w:rFonts w:ascii="BIZ UDPゴシック" w:eastAsia="BIZ UDPゴシック" w:hAnsi="BIZ UDPゴシック" w:hint="eastAsia"/>
          <w:sz w:val="24"/>
          <w:szCs w:val="24"/>
        </w:rPr>
        <w:t xml:space="preserve"> </w:t>
      </w:r>
      <w:r w:rsidRPr="008D2FC2">
        <w:rPr>
          <w:rFonts w:ascii="BIZ UDPゴシック" w:eastAsia="BIZ UDPゴシック" w:hAnsi="BIZ UDPゴシック"/>
          <w:sz w:val="24"/>
          <w:szCs w:val="24"/>
        </w:rPr>
        <w:t>測される場合に発表される情報。</w:t>
      </w:r>
    </w:p>
    <w:p w14:paraId="41AB9789" w14:textId="563E4A64" w:rsidR="008D2FC2" w:rsidRPr="008D2FC2" w:rsidRDefault="008D2FC2" w:rsidP="008D2FC2">
      <w:pPr>
        <w:rPr>
          <w:rFonts w:ascii="BIZ UDPゴシック" w:eastAsia="BIZ UDPゴシック" w:hAnsi="BIZ UDPゴシック"/>
          <w:sz w:val="24"/>
          <w:szCs w:val="24"/>
        </w:rPr>
      </w:pPr>
    </w:p>
    <w:p w14:paraId="6EE128E6" w14:textId="19CD9BFB" w:rsidR="008D2FC2" w:rsidRPr="008D2FC2" w:rsidRDefault="008D2FC2" w:rsidP="008D2FC2">
      <w:pPr>
        <w:ind w:firstLineChars="250" w:firstLine="600"/>
        <w:rPr>
          <w:rFonts w:ascii="BIZ UDPゴシック" w:eastAsia="BIZ UDPゴシック" w:hAnsi="BIZ UDPゴシック"/>
          <w:sz w:val="24"/>
          <w:szCs w:val="24"/>
        </w:rPr>
      </w:pPr>
      <w:r w:rsidRPr="008D2FC2">
        <w:rPr>
          <w:rFonts w:ascii="BIZ UDPゴシック" w:eastAsia="BIZ UDPゴシック" w:hAnsi="BIZ UDPゴシック" w:hint="eastAsia"/>
          <w:sz w:val="24"/>
          <w:szCs w:val="24"/>
        </w:rPr>
        <w:t>・</w:t>
      </w:r>
      <w:r w:rsidRPr="00047A1D">
        <w:rPr>
          <w:rFonts w:ascii="BIZ UDPゴシック" w:eastAsia="BIZ UDPゴシック" w:hAnsi="BIZ UDPゴシック" w:hint="eastAsia"/>
          <w:sz w:val="24"/>
          <w:szCs w:val="24"/>
          <w:u w:val="wave" w:color="FF0000"/>
        </w:rPr>
        <w:t>対象日の前日</w:t>
      </w:r>
      <w:r w:rsidRPr="00047A1D">
        <w:rPr>
          <w:rFonts w:ascii="BIZ UDPゴシック" w:eastAsia="BIZ UDPゴシック" w:hAnsi="BIZ UDPゴシック"/>
          <w:sz w:val="24"/>
          <w:szCs w:val="24"/>
          <w:u w:val="wave" w:color="FF0000"/>
        </w:rPr>
        <w:t>17時頃または当日5時頃に発表。</w:t>
      </w:r>
    </w:p>
    <w:p w14:paraId="4EEB005B" w14:textId="65273294" w:rsidR="008D2FC2" w:rsidRPr="008D2FC2" w:rsidRDefault="008D2FC2" w:rsidP="008D2FC2">
      <w:pPr>
        <w:rPr>
          <w:rFonts w:ascii="BIZ UDPゴシック" w:eastAsia="BIZ UDPゴシック" w:hAnsi="BIZ UDPゴシック"/>
          <w:sz w:val="24"/>
          <w:szCs w:val="24"/>
        </w:rPr>
      </w:pPr>
    </w:p>
    <w:p w14:paraId="591DC530" w14:textId="32778C3B" w:rsidR="008D2FC2" w:rsidRPr="008D2FC2" w:rsidRDefault="008D2FC2" w:rsidP="008D2FC2">
      <w:pPr>
        <w:ind w:firstLineChars="200" w:firstLine="480"/>
        <w:rPr>
          <w:rFonts w:ascii="BIZ UDPゴシック" w:eastAsia="BIZ UDPゴシック" w:hAnsi="BIZ UDPゴシック"/>
          <w:sz w:val="24"/>
          <w:szCs w:val="24"/>
        </w:rPr>
      </w:pPr>
      <w:r w:rsidRPr="00047A1D">
        <w:rPr>
          <w:rFonts w:ascii="BIZ UDPゴシック" w:eastAsia="BIZ UDPゴシック" w:hAnsi="BIZ UDPゴシック" w:hint="eastAsia"/>
          <w:sz w:val="24"/>
          <w:szCs w:val="24"/>
          <w:highlight w:val="cyan"/>
        </w:rPr>
        <w:t>熱中症特別警戒アラート</w:t>
      </w:r>
    </w:p>
    <w:p w14:paraId="6622B5E6" w14:textId="1D22A33C" w:rsidR="008D2FC2" w:rsidRPr="008D2FC2" w:rsidRDefault="008D2FC2" w:rsidP="00047A1D">
      <w:pPr>
        <w:ind w:leftChars="250" w:left="645" w:hangingChars="50" w:hanging="120"/>
        <w:rPr>
          <w:rFonts w:ascii="BIZ UDPゴシック" w:eastAsia="BIZ UDPゴシック" w:hAnsi="BIZ UDPゴシック"/>
          <w:sz w:val="24"/>
          <w:szCs w:val="24"/>
        </w:rPr>
      </w:pPr>
      <w:r w:rsidRPr="008D2FC2">
        <w:rPr>
          <w:rFonts w:ascii="BIZ UDPゴシック" w:eastAsia="BIZ UDPゴシック" w:hAnsi="BIZ UDPゴシック" w:hint="eastAsia"/>
          <w:sz w:val="24"/>
          <w:szCs w:val="24"/>
        </w:rPr>
        <w:t>・気温が特に著しく高くなることにより、熱中症による健康被害が生じるおそれがある場合に、</w:t>
      </w:r>
      <w:r w:rsidR="00047A1D">
        <w:rPr>
          <w:rFonts w:ascii="BIZ UDPゴシック" w:eastAsia="BIZ UDPゴシック" w:hAnsi="BIZ UDPゴシック" w:hint="eastAsia"/>
          <w:sz w:val="24"/>
          <w:szCs w:val="24"/>
        </w:rPr>
        <w:t xml:space="preserve">　</w:t>
      </w:r>
      <w:r w:rsidRPr="008D2FC2">
        <w:rPr>
          <w:rFonts w:ascii="BIZ UDPゴシック" w:eastAsia="BIZ UDPゴシック" w:hAnsi="BIZ UDPゴシック" w:hint="eastAsia"/>
          <w:sz w:val="24"/>
          <w:szCs w:val="24"/>
        </w:rPr>
        <w:t>各自で熱中症予防を積極的に実践いただくとともに、家族や周囲の人々において見守りや声かけなどの共助や、自治体からの積極的な情報発信等の公助により熱中症予防の支援を行うために発表。</w:t>
      </w:r>
    </w:p>
    <w:p w14:paraId="5CA9353C" w14:textId="78D7DCE6" w:rsidR="008D2FC2" w:rsidRPr="008D2FC2" w:rsidRDefault="008D2FC2" w:rsidP="008D2FC2">
      <w:pPr>
        <w:rPr>
          <w:rFonts w:ascii="BIZ UDPゴシック" w:eastAsia="BIZ UDPゴシック" w:hAnsi="BIZ UDPゴシック"/>
          <w:sz w:val="24"/>
          <w:szCs w:val="24"/>
        </w:rPr>
      </w:pPr>
    </w:p>
    <w:p w14:paraId="626C223A" w14:textId="66C0C2C9" w:rsidR="008D2FC2" w:rsidRPr="008D2FC2" w:rsidRDefault="008D2FC2" w:rsidP="00047A1D">
      <w:pPr>
        <w:ind w:leftChars="250" w:left="645" w:hangingChars="50" w:hanging="120"/>
        <w:rPr>
          <w:rFonts w:ascii="BIZ UDPゴシック" w:eastAsia="BIZ UDPゴシック" w:hAnsi="BIZ UDPゴシック"/>
          <w:sz w:val="24"/>
          <w:szCs w:val="24"/>
        </w:rPr>
      </w:pPr>
      <w:r w:rsidRPr="008D2FC2">
        <w:rPr>
          <w:rFonts w:ascii="BIZ UDPゴシック" w:eastAsia="BIZ UDPゴシック" w:hAnsi="BIZ UDPゴシック" w:hint="eastAsia"/>
          <w:sz w:val="24"/>
          <w:szCs w:val="24"/>
        </w:rPr>
        <w:t>・県内観測地点</w:t>
      </w:r>
      <w:r w:rsidRPr="008D2FC2">
        <w:rPr>
          <w:rFonts w:ascii="BIZ UDPゴシック" w:eastAsia="BIZ UDPゴシック" w:hAnsi="BIZ UDPゴシック"/>
          <w:sz w:val="24"/>
          <w:szCs w:val="24"/>
        </w:rPr>
        <w:t xml:space="preserve">17地点の </w:t>
      </w:r>
      <w:r w:rsidRPr="00047A1D">
        <w:rPr>
          <w:rFonts w:ascii="BIZ UDPゴシック" w:eastAsia="BIZ UDPゴシック" w:hAnsi="BIZ UDPゴシック"/>
          <w:sz w:val="24"/>
          <w:szCs w:val="24"/>
          <w:highlight w:val="yellow"/>
        </w:rPr>
        <w:t>すべて</w:t>
      </w:r>
      <w:r w:rsidRPr="008D2FC2">
        <w:rPr>
          <w:rFonts w:ascii="BIZ UDPゴシック" w:eastAsia="BIZ UDPゴシック" w:hAnsi="BIZ UDPゴシック"/>
          <w:sz w:val="24"/>
          <w:szCs w:val="24"/>
        </w:rPr>
        <w:t>で翌日の最高暑さ指数（WBGT)が</w:t>
      </w:r>
      <w:r w:rsidRPr="00047A1D">
        <w:rPr>
          <w:rFonts w:ascii="BIZ UDPゴシック" w:eastAsia="BIZ UDPゴシック" w:hAnsi="BIZ UDPゴシック"/>
          <w:sz w:val="24"/>
          <w:szCs w:val="24"/>
          <w:highlight w:val="magenta"/>
        </w:rPr>
        <w:t>35</w:t>
      </w:r>
      <w:r w:rsidRPr="008D2FC2">
        <w:rPr>
          <w:rFonts w:ascii="BIZ UDPゴシック" w:eastAsia="BIZ UDPゴシック" w:hAnsi="BIZ UDPゴシック"/>
          <w:sz w:val="24"/>
          <w:szCs w:val="24"/>
        </w:rPr>
        <w:t>に達すると予測される場合に発表される情報。</w:t>
      </w:r>
    </w:p>
    <w:p w14:paraId="6969E655" w14:textId="2BAE91C6" w:rsidR="008D2FC2" w:rsidRPr="008D2FC2" w:rsidRDefault="008D2FC2" w:rsidP="008D2FC2">
      <w:pPr>
        <w:rPr>
          <w:rFonts w:ascii="BIZ UDPゴシック" w:eastAsia="BIZ UDPゴシック" w:hAnsi="BIZ UDPゴシック"/>
          <w:sz w:val="24"/>
          <w:szCs w:val="24"/>
        </w:rPr>
      </w:pPr>
    </w:p>
    <w:p w14:paraId="1EB62DDD" w14:textId="3ADDD8EF" w:rsidR="008D2FC2" w:rsidRPr="00047A1D" w:rsidRDefault="008D2FC2" w:rsidP="00047A1D">
      <w:pPr>
        <w:ind w:firstLineChars="200" w:firstLine="480"/>
        <w:rPr>
          <w:rFonts w:ascii="BIZ UDPゴシック" w:eastAsia="BIZ UDPゴシック" w:hAnsi="BIZ UDPゴシック"/>
          <w:sz w:val="24"/>
          <w:szCs w:val="24"/>
          <w:u w:val="wave" w:color="FF0000"/>
        </w:rPr>
      </w:pPr>
      <w:r w:rsidRPr="00047A1D">
        <w:rPr>
          <w:rFonts w:ascii="BIZ UDPゴシック" w:eastAsia="BIZ UDPゴシック" w:hAnsi="BIZ UDPゴシック" w:hint="eastAsia"/>
          <w:sz w:val="24"/>
          <w:szCs w:val="24"/>
          <w:u w:val="wave" w:color="FF0000"/>
        </w:rPr>
        <w:t>・対象日の前日午前</w:t>
      </w:r>
      <w:r w:rsidRPr="00047A1D">
        <w:rPr>
          <w:rFonts w:ascii="BIZ UDPゴシック" w:eastAsia="BIZ UDPゴシック" w:hAnsi="BIZ UDPゴシック"/>
          <w:sz w:val="24"/>
          <w:szCs w:val="24"/>
          <w:u w:val="wave" w:color="FF0000"/>
        </w:rPr>
        <w:t>10時頃の予測値を基に、前日午後2時頃発表。</w:t>
      </w:r>
    </w:p>
    <w:p w14:paraId="4E0A28BD" w14:textId="54669BCF" w:rsidR="008D2FC2" w:rsidRPr="008D2FC2" w:rsidRDefault="008D2FC2" w:rsidP="008D2FC2">
      <w:pPr>
        <w:rPr>
          <w:rFonts w:ascii="BIZ UDPゴシック" w:eastAsia="BIZ UDPゴシック" w:hAnsi="BIZ UDPゴシック"/>
          <w:sz w:val="24"/>
          <w:szCs w:val="24"/>
        </w:rPr>
      </w:pPr>
    </w:p>
    <w:p w14:paraId="76C9B000" w14:textId="4A53A1DC" w:rsidR="008D2FC2" w:rsidRPr="008D2FC2" w:rsidRDefault="008D2FC2" w:rsidP="00047A1D">
      <w:pPr>
        <w:ind w:leftChars="100" w:left="450" w:hangingChars="100" w:hanging="240"/>
        <w:rPr>
          <w:rFonts w:ascii="BIZ UDPゴシック" w:eastAsia="BIZ UDPゴシック" w:hAnsi="BIZ UDPゴシック"/>
          <w:sz w:val="24"/>
          <w:szCs w:val="24"/>
        </w:rPr>
      </w:pPr>
      <w:r w:rsidRPr="008D2FC2">
        <w:rPr>
          <w:rFonts w:ascii="BIZ UDPゴシック" w:eastAsia="BIZ UDPゴシック" w:hAnsi="BIZ UDPゴシック" w:hint="eastAsia"/>
          <w:sz w:val="24"/>
          <w:szCs w:val="24"/>
        </w:rPr>
        <w:t>※暑さ指数（</w:t>
      </w:r>
      <w:r w:rsidRPr="008D2FC2">
        <w:rPr>
          <w:rFonts w:ascii="BIZ UDPゴシック" w:eastAsia="BIZ UDPゴシック" w:hAnsi="BIZ UDPゴシック"/>
          <w:sz w:val="24"/>
          <w:szCs w:val="24"/>
        </w:rPr>
        <w:t xml:space="preserve">WBGT：Wet Bulb Globe </w:t>
      </w:r>
      <w:proofErr w:type="spellStart"/>
      <w:r w:rsidRPr="008D2FC2">
        <w:rPr>
          <w:rFonts w:ascii="BIZ UDPゴシック" w:eastAsia="BIZ UDPゴシック" w:hAnsi="BIZ UDPゴシック"/>
          <w:sz w:val="24"/>
          <w:szCs w:val="24"/>
        </w:rPr>
        <w:t>Tempereature</w:t>
      </w:r>
      <w:proofErr w:type="spellEnd"/>
      <w:r w:rsidRPr="008D2FC2">
        <w:rPr>
          <w:rFonts w:ascii="BIZ UDPゴシック" w:eastAsia="BIZ UDPゴシック" w:hAnsi="BIZ UDPゴシック"/>
          <w:sz w:val="24"/>
          <w:szCs w:val="24"/>
        </w:rPr>
        <w:t>）：気温、湿度、日射量などから推定する熱中症予防の指数。</w:t>
      </w:r>
    </w:p>
    <w:p w14:paraId="3271EBEF" w14:textId="163107D0" w:rsidR="008D2FC2" w:rsidRPr="008D2FC2" w:rsidRDefault="008D2FC2" w:rsidP="008D2FC2">
      <w:pPr>
        <w:rPr>
          <w:rFonts w:ascii="BIZ UDPゴシック" w:eastAsia="BIZ UDPゴシック" w:hAnsi="BIZ UDPゴシック"/>
          <w:sz w:val="24"/>
          <w:szCs w:val="24"/>
        </w:rPr>
      </w:pPr>
    </w:p>
    <w:p w14:paraId="5774F415" w14:textId="662F0107" w:rsidR="008D2FC2" w:rsidRPr="008D2FC2" w:rsidRDefault="008D2FC2" w:rsidP="00047A1D">
      <w:pPr>
        <w:ind w:leftChars="100" w:left="450" w:hangingChars="100" w:hanging="240"/>
        <w:rPr>
          <w:rFonts w:ascii="BIZ UDPゴシック" w:eastAsia="BIZ UDPゴシック" w:hAnsi="BIZ UDPゴシック"/>
          <w:sz w:val="24"/>
          <w:szCs w:val="24"/>
        </w:rPr>
      </w:pPr>
      <w:r w:rsidRPr="008D2FC2">
        <w:rPr>
          <w:rFonts w:ascii="BIZ UDPゴシック" w:eastAsia="BIZ UDPゴシック" w:hAnsi="BIZ UDPゴシック" w:hint="eastAsia"/>
          <w:sz w:val="24"/>
          <w:szCs w:val="24"/>
        </w:rPr>
        <w:t>※県内観測地点は、井川、御殿場、富士、三島、佐久間、川根本町、清水、網代、静岡、天竜、浜松、菊川牧之原、松崎、稲取、磐田、御前崎、石廊崎の</w:t>
      </w:r>
      <w:r w:rsidRPr="008D2FC2">
        <w:rPr>
          <w:rFonts w:ascii="BIZ UDPゴシック" w:eastAsia="BIZ UDPゴシック" w:hAnsi="BIZ UDPゴシック"/>
          <w:sz w:val="24"/>
          <w:szCs w:val="24"/>
        </w:rPr>
        <w:t>17地点。</w:t>
      </w:r>
    </w:p>
    <w:p w14:paraId="3CC4B5AD" w14:textId="577C1725" w:rsidR="008D2FC2" w:rsidRDefault="008D2FC2" w:rsidP="008D2FC2">
      <w:pPr>
        <w:rPr>
          <w:rFonts w:ascii="BIZ UDPゴシック" w:eastAsia="BIZ UDPゴシック" w:hAnsi="BIZ UDPゴシック"/>
          <w:sz w:val="24"/>
          <w:szCs w:val="24"/>
        </w:rPr>
      </w:pPr>
    </w:p>
    <w:p w14:paraId="4E90CD51" w14:textId="7030A3AF" w:rsidR="00B51776" w:rsidRDefault="00B51776" w:rsidP="008D2FC2">
      <w:pPr>
        <w:rPr>
          <w:rFonts w:ascii="BIZ UDPゴシック" w:eastAsia="BIZ UDPゴシック" w:hAnsi="BIZ UDPゴシック"/>
          <w:sz w:val="24"/>
          <w:szCs w:val="24"/>
        </w:rPr>
      </w:pPr>
      <w:r>
        <w:rPr>
          <w:rFonts w:ascii="BIZ UDPゴシック" w:eastAsia="BIZ UDPゴシック" w:hAnsi="BIZ UDPゴシック"/>
          <w:noProof/>
          <w:sz w:val="24"/>
          <w:szCs w:val="24"/>
        </w:rPr>
        <mc:AlternateContent>
          <mc:Choice Requires="wps">
            <w:drawing>
              <wp:anchor distT="0" distB="0" distL="114300" distR="114300" simplePos="0" relativeHeight="251673600" behindDoc="0" locked="0" layoutInCell="1" allowOverlap="1" wp14:anchorId="15045162" wp14:editId="1C519353">
                <wp:simplePos x="0" y="0"/>
                <wp:positionH relativeFrom="column">
                  <wp:posOffset>19050</wp:posOffset>
                </wp:positionH>
                <wp:positionV relativeFrom="paragraph">
                  <wp:posOffset>50800</wp:posOffset>
                </wp:positionV>
                <wp:extent cx="3708400" cy="400050"/>
                <wp:effectExtent l="0" t="0" r="25400" b="19050"/>
                <wp:wrapNone/>
                <wp:docPr id="19" name="四角形: 角を丸くする 19"/>
                <wp:cNvGraphicFramePr/>
                <a:graphic xmlns:a="http://schemas.openxmlformats.org/drawingml/2006/main">
                  <a:graphicData uri="http://schemas.microsoft.com/office/word/2010/wordprocessingShape">
                    <wps:wsp>
                      <wps:cNvSpPr/>
                      <wps:spPr>
                        <a:xfrm>
                          <a:off x="0" y="0"/>
                          <a:ext cx="3708400" cy="4000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503AF7" w14:textId="693FB8CA" w:rsidR="00B51776" w:rsidRPr="00B51776" w:rsidRDefault="00B51776" w:rsidP="00B51776">
                            <w:pPr>
                              <w:jc w:val="left"/>
                              <w:rPr>
                                <w:rFonts w:ascii="BIZ UDPゴシック" w:eastAsia="BIZ UDPゴシック" w:hAnsi="BIZ UDPゴシック"/>
                                <w:b/>
                                <w:bCs/>
                              </w:rPr>
                            </w:pPr>
                            <w:r w:rsidRPr="00B51776">
                              <w:rPr>
                                <w:rFonts w:ascii="BIZ UDPゴシック" w:eastAsia="BIZ UDPゴシック" w:hAnsi="BIZ UDPゴシック" w:hint="eastAsia"/>
                                <w:b/>
                                <w:bCs/>
                              </w:rPr>
                              <w:t>熱中症警戒アラート、暑さ指数、熱中症予防に関する情報</w:t>
                            </w:r>
                            <w:r>
                              <w:rPr>
                                <w:rFonts w:ascii="BIZ UDPゴシック" w:eastAsia="BIZ UDPゴシック" w:hAnsi="BIZ UDPゴシック" w:hint="eastAsia"/>
                                <w:b/>
                                <w:bCs/>
                              </w:rPr>
                              <w:t>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5045162" id="四角形: 角を丸くする 19" o:spid="_x0000_s1040" style="position:absolute;left:0;text-align:left;margin-left:1.5pt;margin-top:4pt;width:292pt;height:31.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" fillcolor="#4472c4 [3204]" strokecolor="#1f3763 [1604]" strokeweight="1pt">
                <v:stroke joinstyle="miter"/>
                <v:textbox>
                  <w:txbxContent>
                    <w:p w14:paraId="0D503AF7" w14:textId="693FB8CA" w:rsidR="00B51776" w:rsidRPr="00B51776" w:rsidRDefault="00B51776" w:rsidP="00B51776">
                      <w:pPr>
                        <w:jc w:val="left"/>
                        <w:rPr>
                          <w:rFonts w:ascii="BIZ UDPゴシック" w:eastAsia="BIZ UDPゴシック" w:hAnsi="BIZ UDPゴシック"/>
                          <w:b/>
                          <w:bCs/>
                        </w:rPr>
                      </w:pPr>
                      <w:r w:rsidRPr="00B51776">
                        <w:rPr>
                          <w:rFonts w:ascii="BIZ UDPゴシック" w:eastAsia="BIZ UDPゴシック" w:hAnsi="BIZ UDPゴシック" w:hint="eastAsia"/>
                          <w:b/>
                          <w:bCs/>
                        </w:rPr>
                        <w:t>熱中症警戒アラート、暑さ指数、熱中症予防に関する情報</w:t>
                      </w:r>
                      <w:r>
                        <w:rPr>
                          <w:rFonts w:ascii="BIZ UDPゴシック" w:eastAsia="BIZ UDPゴシック" w:hAnsi="BIZ UDPゴシック" w:hint="eastAsia"/>
                          <w:b/>
                          <w:bCs/>
                        </w:rPr>
                        <w:t>等</w:t>
                      </w:r>
                    </w:p>
                  </w:txbxContent>
                </v:textbox>
              </v:roundrect>
            </w:pict>
          </mc:Fallback>
        </mc:AlternateContent>
      </w:r>
    </w:p>
    <w:p w14:paraId="42A26C19" w14:textId="4D764737" w:rsidR="00B51776" w:rsidRPr="00B51776" w:rsidRDefault="00B51776" w:rsidP="00B51776">
      <w:pPr>
        <w:rPr>
          <w:rFonts w:ascii="BIZ UDPゴシック" w:eastAsia="BIZ UDPゴシック" w:hAnsi="BIZ UDPゴシック"/>
          <w:sz w:val="24"/>
          <w:szCs w:val="24"/>
        </w:rPr>
      </w:pPr>
    </w:p>
    <w:p w14:paraId="6C19C974" w14:textId="02CD03CD" w:rsidR="00B51776" w:rsidRPr="00B51776" w:rsidRDefault="00B51776" w:rsidP="00B51776">
      <w:pPr>
        <w:ind w:leftChars="50" w:left="105" w:firstLineChars="50" w:firstLine="120"/>
        <w:rPr>
          <w:rFonts w:ascii="BIZ UDPゴシック" w:eastAsia="BIZ UDPゴシック" w:hAnsi="BIZ UDPゴシック"/>
          <w:sz w:val="24"/>
          <w:szCs w:val="24"/>
        </w:rPr>
      </w:pPr>
      <w:r>
        <w:rPr>
          <w:rFonts w:ascii="BIZ UDPゴシック" w:eastAsia="BIZ UDPゴシック" w:hAnsi="BIZ UDPゴシック" w:hint="eastAsia"/>
          <w:sz w:val="24"/>
          <w:szCs w:val="24"/>
        </w:rPr>
        <w:t>・</w:t>
      </w:r>
      <w:r w:rsidRPr="00B51776">
        <w:rPr>
          <w:rFonts w:ascii="BIZ UDPゴシック" w:eastAsia="BIZ UDPゴシック" w:hAnsi="BIZ UDPゴシック" w:hint="eastAsia"/>
          <w:sz w:val="24"/>
          <w:szCs w:val="24"/>
        </w:rPr>
        <w:t>環境省熱中症予防情報サイトをご参照ください。</w:t>
      </w:r>
    </w:p>
    <w:p w14:paraId="34526732" w14:textId="77777777" w:rsidR="00B51776" w:rsidRPr="00B51776" w:rsidRDefault="00B51776" w:rsidP="00B51776">
      <w:pPr>
        <w:ind w:leftChars="50" w:left="105" w:firstLineChars="50" w:firstLine="120"/>
        <w:rPr>
          <w:rFonts w:ascii="BIZ UDPゴシック" w:eastAsia="BIZ UDPゴシック" w:hAnsi="BIZ UDPゴシック"/>
          <w:sz w:val="24"/>
          <w:szCs w:val="24"/>
        </w:rPr>
      </w:pPr>
      <w:r w:rsidRPr="00B51776">
        <w:rPr>
          <w:rFonts w:ascii="BIZ UDPゴシック" w:eastAsia="BIZ UDPゴシック" w:hAnsi="BIZ UDPゴシック"/>
          <w:sz w:val="24"/>
          <w:szCs w:val="24"/>
        </w:rPr>
        <w:t>https://www.wbgt.env.go.jp/</w:t>
      </w:r>
    </w:p>
    <w:p w14:paraId="3509D635" w14:textId="77777777" w:rsidR="00B51776" w:rsidRDefault="00B51776" w:rsidP="00B51776">
      <w:pPr>
        <w:ind w:leftChars="50" w:left="105" w:firstLineChars="50" w:firstLine="120"/>
        <w:rPr>
          <w:rFonts w:ascii="BIZ UDPゴシック" w:eastAsia="BIZ UDPゴシック" w:hAnsi="BIZ UDPゴシック"/>
          <w:sz w:val="24"/>
          <w:szCs w:val="24"/>
        </w:rPr>
      </w:pPr>
    </w:p>
    <w:p w14:paraId="584DACF9" w14:textId="536BCF89" w:rsidR="00B51776" w:rsidRPr="00B51776" w:rsidRDefault="00CE4E81" w:rsidP="00B51776">
      <w:pPr>
        <w:ind w:leftChars="50" w:left="105" w:firstLineChars="50" w:firstLine="120"/>
        <w:rPr>
          <w:rFonts w:ascii="BIZ UDPゴシック" w:eastAsia="BIZ UDPゴシック" w:hAnsi="BIZ UDPゴシック"/>
          <w:sz w:val="24"/>
          <w:szCs w:val="24"/>
        </w:rPr>
      </w:pPr>
      <w:r>
        <w:rPr>
          <w:rFonts w:ascii="BIZ UDPゴシック" w:eastAsia="BIZ UDPゴシック" w:hAnsi="BIZ UDPゴシック" w:hint="eastAsia"/>
          <w:sz w:val="24"/>
          <w:szCs w:val="24"/>
        </w:rPr>
        <w:t>・</w:t>
      </w:r>
      <w:r w:rsidR="00B51776" w:rsidRPr="00B51776">
        <w:rPr>
          <w:rFonts w:ascii="BIZ UDPゴシック" w:eastAsia="BIZ UDPゴシック" w:hAnsi="BIZ UDPゴシック" w:hint="eastAsia"/>
          <w:sz w:val="24"/>
          <w:szCs w:val="24"/>
        </w:rPr>
        <w:t>暑さ指数のメール配信サービスも提供しています。</w:t>
      </w:r>
    </w:p>
    <w:p w14:paraId="36F1B50F" w14:textId="77777777" w:rsidR="00B51776" w:rsidRPr="00B51776" w:rsidRDefault="00B51776" w:rsidP="00B51776">
      <w:pPr>
        <w:ind w:leftChars="50" w:left="105" w:firstLineChars="50" w:firstLine="120"/>
        <w:rPr>
          <w:rFonts w:ascii="BIZ UDPゴシック" w:eastAsia="BIZ UDPゴシック" w:hAnsi="BIZ UDPゴシック"/>
          <w:sz w:val="24"/>
          <w:szCs w:val="24"/>
        </w:rPr>
      </w:pPr>
      <w:r w:rsidRPr="00B51776">
        <w:rPr>
          <w:rFonts w:ascii="BIZ UDPゴシック" w:eastAsia="BIZ UDPゴシック" w:hAnsi="BIZ UDPゴシック"/>
          <w:sz w:val="24"/>
          <w:szCs w:val="24"/>
        </w:rPr>
        <w:t>https://www.wbgt.env.go.jp/mail_service.php</w:t>
      </w:r>
    </w:p>
    <w:p w14:paraId="5FF2F532" w14:textId="77777777" w:rsidR="00B51776" w:rsidRDefault="00B51776" w:rsidP="00B51776">
      <w:pPr>
        <w:ind w:leftChars="50" w:left="105" w:firstLineChars="50" w:firstLine="120"/>
        <w:rPr>
          <w:rFonts w:ascii="BIZ UDPゴシック" w:eastAsia="BIZ UDPゴシック" w:hAnsi="BIZ UDPゴシック"/>
          <w:sz w:val="24"/>
          <w:szCs w:val="24"/>
        </w:rPr>
      </w:pPr>
    </w:p>
    <w:p w14:paraId="4C39B702" w14:textId="556B81C0" w:rsidR="00B51776" w:rsidRPr="00B51776" w:rsidRDefault="00B51776" w:rsidP="00B51776">
      <w:pPr>
        <w:ind w:leftChars="50" w:left="105" w:firstLineChars="50" w:firstLine="120"/>
        <w:rPr>
          <w:rFonts w:ascii="BIZ UDPゴシック" w:eastAsia="BIZ UDPゴシック" w:hAnsi="BIZ UDPゴシック"/>
          <w:sz w:val="24"/>
          <w:szCs w:val="24"/>
        </w:rPr>
      </w:pPr>
      <w:r w:rsidRPr="00B51776">
        <w:rPr>
          <w:rFonts w:ascii="BIZ UDPゴシック" w:eastAsia="BIZ UDPゴシック" w:hAnsi="BIZ UDPゴシック" w:hint="eastAsia"/>
          <w:sz w:val="24"/>
          <w:szCs w:val="24"/>
        </w:rPr>
        <w:t>・スマートフォン／パソコンをご利用の方はこちらから。</w:t>
      </w:r>
    </w:p>
    <w:p w14:paraId="20232434" w14:textId="419AC391" w:rsidR="00B51776" w:rsidRDefault="001D288E" w:rsidP="00B51776">
      <w:pPr>
        <w:ind w:leftChars="50" w:left="105" w:firstLineChars="50" w:firstLine="105"/>
        <w:rPr>
          <w:rFonts w:ascii="BIZ UDPゴシック" w:eastAsia="BIZ UDPゴシック" w:hAnsi="BIZ UDPゴシック"/>
          <w:sz w:val="24"/>
          <w:szCs w:val="24"/>
        </w:rPr>
      </w:pPr>
      <w:hyperlink r:id="rId12" w:history="1">
        <w:r w:rsidR="00B51776" w:rsidRPr="0050555A">
          <w:rPr>
            <w:rStyle w:val="a4"/>
            <w:rFonts w:ascii="BIZ UDPゴシック" w:eastAsia="BIZ UDPゴシック" w:hAnsi="BIZ UDPゴシック"/>
            <w:sz w:val="24"/>
            <w:szCs w:val="24"/>
          </w:rPr>
          <w:t>https://plus.sugumail.com/usr/env/home</w:t>
        </w:r>
      </w:hyperlink>
    </w:p>
    <w:p w14:paraId="694D59D4" w14:textId="77777777" w:rsidR="00B51776" w:rsidRDefault="00B51776" w:rsidP="00B51776">
      <w:pPr>
        <w:ind w:leftChars="50" w:left="105" w:firstLineChars="50" w:firstLine="120"/>
        <w:rPr>
          <w:rFonts w:ascii="BIZ UDPゴシック" w:eastAsia="BIZ UDPゴシック" w:hAnsi="BIZ UDPゴシック"/>
          <w:sz w:val="24"/>
          <w:szCs w:val="24"/>
        </w:rPr>
      </w:pPr>
    </w:p>
    <w:p w14:paraId="5D2E932E" w14:textId="3310A1FD" w:rsidR="00B51776" w:rsidRPr="00B51776" w:rsidRDefault="00B51776" w:rsidP="00B51776">
      <w:pPr>
        <w:ind w:leftChars="50" w:left="105" w:firstLineChars="50" w:firstLine="120"/>
        <w:rPr>
          <w:rFonts w:ascii="BIZ UDPゴシック" w:eastAsia="BIZ UDPゴシック" w:hAnsi="BIZ UDPゴシック"/>
          <w:sz w:val="24"/>
          <w:szCs w:val="24"/>
        </w:rPr>
      </w:pPr>
      <w:r w:rsidRPr="00B51776">
        <w:rPr>
          <w:rFonts w:ascii="BIZ UDPゴシック" w:eastAsia="BIZ UDPゴシック" w:hAnsi="BIZ UDPゴシック"/>
          <w:sz w:val="24"/>
          <w:szCs w:val="24"/>
        </w:rPr>
        <w:t>・フィーチャーフォンをご利用の方はこちらから。</w:t>
      </w:r>
    </w:p>
    <w:p w14:paraId="5E19A719" w14:textId="4D354662" w:rsidR="00B51776" w:rsidRDefault="001D288E" w:rsidP="00B51776">
      <w:pPr>
        <w:ind w:leftChars="50" w:left="105" w:firstLineChars="50" w:firstLine="120"/>
        <w:rPr>
          <w:rFonts w:ascii="BIZ UDPゴシック" w:eastAsia="BIZ UDPゴシック" w:hAnsi="BIZ UDPゴシック"/>
          <w:sz w:val="24"/>
          <w:szCs w:val="24"/>
        </w:rPr>
      </w:pPr>
      <w:hyperlink r:id="rId13" w:history="1">
        <w:r w:rsidRPr="004973D0">
          <w:rPr>
            <w:rStyle w:val="a4"/>
            <w:rFonts w:ascii="BIZ UDPゴシック" w:eastAsia="BIZ UDPゴシック" w:hAnsi="BIZ UDPゴシック"/>
            <w:sz w:val="24"/>
            <w:szCs w:val="24"/>
          </w:rPr>
          <w:t>https://m.sugumail.com/m/env/hom</w:t>
        </w:r>
        <w:r w:rsidRPr="004973D0">
          <w:rPr>
            <w:rStyle w:val="a4"/>
            <w:noProof/>
          </w:rPr>
          <w:drawing>
            <wp:anchor distT="0" distB="0" distL="114300" distR="114300" simplePos="0" relativeHeight="251684864" behindDoc="1" locked="0" layoutInCell="1" allowOverlap="1" wp14:anchorId="70108C09" wp14:editId="45D931F3">
              <wp:simplePos x="0" y="0"/>
              <wp:positionH relativeFrom="column">
                <wp:posOffset>4851400</wp:posOffset>
              </wp:positionH>
              <wp:positionV relativeFrom="paragraph">
                <wp:posOffset>1308100</wp:posOffset>
              </wp:positionV>
              <wp:extent cx="1263650" cy="1263650"/>
              <wp:effectExtent l="0" t="0" r="0" b="0"/>
              <wp:wrapNone/>
              <wp:docPr id="15"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63650" cy="1263650"/>
                      </a:xfrm>
                      <a:prstGeom prst="rect">
                        <a:avLst/>
                      </a:prstGeom>
                    </pic:spPr>
                  </pic:pic>
                </a:graphicData>
              </a:graphic>
              <wp14:sizeRelH relativeFrom="page">
                <wp14:pctWidth>0</wp14:pctWidth>
              </wp14:sizeRelH>
              <wp14:sizeRelV relativeFrom="page">
                <wp14:pctHeight>0</wp14:pctHeight>
              </wp14:sizeRelV>
            </wp:anchor>
          </w:drawing>
        </w:r>
        <w:r w:rsidRPr="004973D0">
          <w:rPr>
            <w:rStyle w:val="a4"/>
            <w:rFonts w:ascii="BIZ UDPゴシック" w:eastAsia="BIZ UDPゴシック" w:hAnsi="BIZ UDPゴシック" w:hint="eastAsia"/>
            <w:sz w:val="24"/>
            <w:szCs w:val="24"/>
          </w:rPr>
          <w:t>e</w:t>
        </w:r>
      </w:hyperlink>
    </w:p>
    <w:p w14:paraId="572C65CA" w14:textId="64A18DDA" w:rsidR="001D288E" w:rsidRPr="001D288E" w:rsidRDefault="001D288E" w:rsidP="00B51776">
      <w:pPr>
        <w:ind w:leftChars="50" w:left="105" w:firstLineChars="50" w:firstLine="120"/>
        <w:rPr>
          <w:rFonts w:ascii="BIZ UDPゴシック" w:eastAsia="BIZ UDPゴシック" w:hAnsi="BIZ UDPゴシック" w:hint="eastAsia"/>
          <w:sz w:val="24"/>
          <w:szCs w:val="24"/>
        </w:rPr>
      </w:pPr>
      <w:r>
        <w:rPr>
          <w:rFonts w:ascii="BIZ UDPゴシック" w:eastAsia="BIZ UDPゴシック" w:hAnsi="BIZ UDPゴシック" w:hint="eastAsia"/>
          <w:sz w:val="24"/>
          <w:szCs w:val="24"/>
        </w:rPr>
        <w:t xml:space="preserve">　　　　　　　　　　　　　　　　　　　　　　　　　　　　　　　　　　　　　　　　三島市自治会連合会 山車委員会</w:t>
      </w:r>
    </w:p>
    <w:sectPr w:rsidR="001D288E" w:rsidRPr="001D288E" w:rsidSect="00CB4574">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IZ UDPゴシック">
    <w:panose1 w:val="020B0400000000000000"/>
    <w:charset w:val="80"/>
    <w:family w:val="modern"/>
    <w:pitch w:val="variable"/>
    <w:sig w:usb0="E00002F7" w:usb1="2AC7EDF8" w:usb2="00000012" w:usb3="00000000" w:csb0="00020001"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51599"/>
    <w:multiLevelType w:val="multilevel"/>
    <w:tmpl w:val="BE7E6F3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BIZ UDPゴシック" w:eastAsia="BIZ UDPゴシック" w:hAnsi="BIZ UDPゴシック" w:cs="ＭＳ Ｐゴシック" w:hint="eastAsia"/>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F012FA"/>
    <w:multiLevelType w:val="hybridMultilevel"/>
    <w:tmpl w:val="7EE80224"/>
    <w:lvl w:ilvl="0" w:tplc="98EC0364">
      <w:numFmt w:val="bullet"/>
      <w:lvlText w:val="・"/>
      <w:lvlJc w:val="left"/>
      <w:pPr>
        <w:ind w:left="360" w:hanging="360"/>
      </w:pPr>
      <w:rPr>
        <w:rFonts w:ascii="BIZ UDPゴシック" w:eastAsia="BIZ UDPゴシック" w:hAnsi="BIZ UDP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574"/>
    <w:rsid w:val="00047A1D"/>
    <w:rsid w:val="00054E6C"/>
    <w:rsid w:val="001D288E"/>
    <w:rsid w:val="00394DB4"/>
    <w:rsid w:val="003C4B5C"/>
    <w:rsid w:val="00556015"/>
    <w:rsid w:val="005849E4"/>
    <w:rsid w:val="0071241E"/>
    <w:rsid w:val="008D2FC2"/>
    <w:rsid w:val="00991999"/>
    <w:rsid w:val="00B51776"/>
    <w:rsid w:val="00C90DC9"/>
    <w:rsid w:val="00CB4574"/>
    <w:rsid w:val="00CE4E81"/>
    <w:rsid w:val="00CE7DCB"/>
    <w:rsid w:val="00CF70F4"/>
    <w:rsid w:val="00F31269"/>
    <w:rsid w:val="00FD6F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CB7D298"/>
  <w15:chartTrackingRefBased/>
  <w15:docId w15:val="{C7093032-6FFF-4DD3-B5CB-8CFF6A261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6F1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7A1D"/>
    <w:pPr>
      <w:ind w:leftChars="400" w:left="840"/>
    </w:pPr>
  </w:style>
  <w:style w:type="character" w:styleId="a4">
    <w:name w:val="Hyperlink"/>
    <w:basedOn w:val="a0"/>
    <w:uiPriority w:val="99"/>
    <w:unhideWhenUsed/>
    <w:rsid w:val="00B51776"/>
    <w:rPr>
      <w:color w:val="0563C1" w:themeColor="hyperlink"/>
      <w:u w:val="single"/>
    </w:rPr>
  </w:style>
  <w:style w:type="character" w:styleId="a5">
    <w:name w:val="Unresolved Mention"/>
    <w:basedOn w:val="a0"/>
    <w:uiPriority w:val="99"/>
    <w:semiHidden/>
    <w:unhideWhenUsed/>
    <w:rsid w:val="00B517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506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m.sugumail.com/m/env/hom#e"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plus.sugumail.com/usr/env/hom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3</Pages>
  <Words>409</Words>
  <Characters>2332</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三島市</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齋藤　知穂</dc:creator>
  <cp:keywords/>
  <dc:description/>
  <cp:lastModifiedBy>齋藤　知穂</cp:lastModifiedBy>
  <cp:revision>2</cp:revision>
  <cp:lastPrinted>2024-07-04T05:12:00Z</cp:lastPrinted>
  <dcterms:created xsi:type="dcterms:W3CDTF">2024-07-04T02:04:00Z</dcterms:created>
  <dcterms:modified xsi:type="dcterms:W3CDTF">2024-07-04T07:49:00Z</dcterms:modified>
</cp:coreProperties>
</file>